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B42" w:rsidRDefault="00073EE0">
      <w:pPr>
        <w:pStyle w:val="1"/>
        <w:spacing w:before="69"/>
        <w:ind w:left="3165"/>
      </w:pPr>
      <w:bookmarkStart w:id="0" w:name="_GoBack"/>
      <w:r>
        <w:rPr>
          <w:noProof/>
          <w:lang w:bidi="ar-SA"/>
        </w:rPr>
        <w:drawing>
          <wp:inline distT="0" distB="0" distL="0" distR="0">
            <wp:extent cx="7558405" cy="10687685"/>
            <wp:effectExtent l="1562100" t="0" r="1547495" b="0"/>
            <wp:docPr id="1" name="Рисунок 1" descr="C:\Users\User\Desktop\ктп\1 класс\Литературное чтение (азбука) 1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1 класс\Литературное чтение (азбука) 1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558405" cy="1068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0109" w:rsidRDefault="001A01A5">
      <w:pPr>
        <w:pStyle w:val="1"/>
        <w:spacing w:before="69"/>
        <w:ind w:left="3165"/>
      </w:pPr>
      <w:r>
        <w:lastRenderedPageBreak/>
        <w:t xml:space="preserve"> </w:t>
      </w:r>
      <w:r w:rsidR="008C2B42">
        <w:t>РАБОЧАЯ ПРОГРАММА ПО ПРЕДМЕТУ «ЛИТЕРАТУРНОЕ ЧТЕНИЕ» 1 КЛАСС</w:t>
      </w:r>
    </w:p>
    <w:p w:rsidR="00780109" w:rsidRDefault="00780109">
      <w:pPr>
        <w:pStyle w:val="a3"/>
        <w:ind w:left="0"/>
        <w:rPr>
          <w:b/>
          <w:sz w:val="26"/>
        </w:rPr>
      </w:pPr>
    </w:p>
    <w:p w:rsidR="00780109" w:rsidRDefault="008C2B42">
      <w:pPr>
        <w:spacing w:before="218"/>
        <w:ind w:left="6499"/>
        <w:rPr>
          <w:b/>
          <w:sz w:val="24"/>
        </w:rPr>
      </w:pPr>
      <w:r>
        <w:rPr>
          <w:b/>
          <w:sz w:val="24"/>
        </w:rPr>
        <w:t>1. Пояснительная записка</w:t>
      </w:r>
    </w:p>
    <w:p w:rsidR="00780109" w:rsidRDefault="00780109">
      <w:pPr>
        <w:pStyle w:val="a3"/>
        <w:spacing w:before="9"/>
        <w:ind w:left="0"/>
        <w:rPr>
          <w:b/>
          <w:sz w:val="23"/>
        </w:rPr>
      </w:pPr>
    </w:p>
    <w:p w:rsidR="00780109" w:rsidRDefault="008C2B42">
      <w:pPr>
        <w:pStyle w:val="a3"/>
        <w:spacing w:line="360" w:lineRule="auto"/>
        <w:ind w:right="115" w:firstLine="708"/>
        <w:jc w:val="both"/>
      </w:pPr>
      <w:proofErr w:type="gramStart"/>
      <w:r>
        <w:t xml:space="preserve">Программа по литературному чтению для 1 класса общеобразовательной школы составлена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авторской программы «Обучение грамоте» В. </w:t>
      </w:r>
      <w:proofErr w:type="spellStart"/>
      <w:r>
        <w:t>Г.Горецкого</w:t>
      </w:r>
      <w:proofErr w:type="spellEnd"/>
      <w:r>
        <w:t xml:space="preserve">, В.А. Кирюшкина, Виноградской, М.В. </w:t>
      </w:r>
      <w:proofErr w:type="spellStart"/>
      <w:r>
        <w:t>Бойкиной</w:t>
      </w:r>
      <w:proofErr w:type="spellEnd"/>
      <w:r>
        <w:t xml:space="preserve">, авторской программы «Литературное чтение» (Климанова Л.Ф., </w:t>
      </w:r>
      <w:proofErr w:type="spellStart"/>
      <w:r>
        <w:t>Бойкина</w:t>
      </w:r>
      <w:proofErr w:type="spellEnd"/>
      <w:r>
        <w:t xml:space="preserve"> М.В.).</w:t>
      </w:r>
      <w:proofErr w:type="gramEnd"/>
    </w:p>
    <w:p w:rsidR="00780109" w:rsidRDefault="008C2B42">
      <w:pPr>
        <w:pStyle w:val="1"/>
        <w:numPr>
          <w:ilvl w:val="0"/>
          <w:numId w:val="7"/>
        </w:numPr>
        <w:tabs>
          <w:tab w:val="left" w:pos="808"/>
        </w:tabs>
        <w:spacing w:before="142"/>
        <w:ind w:right="9405" w:firstLine="360"/>
        <w:jc w:val="left"/>
      </w:pPr>
      <w:r>
        <w:t>Общая характеристика учебного предмета, курса Цели и задачи учебного</w:t>
      </w:r>
      <w:r>
        <w:rPr>
          <w:spacing w:val="-1"/>
        </w:rPr>
        <w:t xml:space="preserve"> </w:t>
      </w:r>
      <w:r>
        <w:t>предмета</w:t>
      </w:r>
    </w:p>
    <w:p w:rsidR="00780109" w:rsidRDefault="008C2B42">
      <w:pPr>
        <w:spacing w:line="271" w:lineRule="exact"/>
        <w:ind w:left="100"/>
        <w:rPr>
          <w:sz w:val="24"/>
        </w:rPr>
      </w:pPr>
      <w:r>
        <w:rPr>
          <w:b/>
          <w:sz w:val="24"/>
        </w:rPr>
        <w:t>Цель курса</w:t>
      </w:r>
      <w:r>
        <w:rPr>
          <w:sz w:val="24"/>
        </w:rPr>
        <w:t>: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2" w:line="293" w:lineRule="exact"/>
        <w:ind w:firstLine="0"/>
        <w:rPr>
          <w:sz w:val="24"/>
        </w:rPr>
      </w:pPr>
      <w:r>
        <w:rPr>
          <w:sz w:val="24"/>
        </w:rPr>
        <w:t>формирование у учащихся начальных представлений о языке как составляющей целостной 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2" w:line="237" w:lineRule="auto"/>
        <w:ind w:right="122" w:firstLine="0"/>
        <w:rPr>
          <w:sz w:val="24"/>
        </w:rPr>
      </w:pPr>
      <w:r>
        <w:rPr>
          <w:sz w:val="24"/>
        </w:rPr>
        <w:t>формирование коммуникативной компетенции учащихся – развитие устной и письменной речи, монологической и диалогической речи, первоначальные навыки грамотного, безошибочного письма как показателя общей 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4" w:line="237" w:lineRule="auto"/>
        <w:ind w:right="128" w:firstLine="0"/>
        <w:rPr>
          <w:sz w:val="24"/>
        </w:rPr>
      </w:pPr>
      <w:r>
        <w:rPr>
          <w:sz w:val="24"/>
        </w:rPr>
        <w:t xml:space="preserve">развитие художественно-творческих и познавательных способностей, эмоциональной отзывчивости при чтении, формирование </w:t>
      </w:r>
      <w:proofErr w:type="gramStart"/>
      <w:r>
        <w:rPr>
          <w:sz w:val="24"/>
        </w:rPr>
        <w:t>эстетического</w:t>
      </w:r>
      <w:proofErr w:type="gramEnd"/>
      <w:r>
        <w:rPr>
          <w:sz w:val="24"/>
        </w:rPr>
        <w:t xml:space="preserve"> отношения к искусству слова; овладение первоначальными навыками работы с учебными и научно-познавательными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текстами;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5" w:line="237" w:lineRule="auto"/>
        <w:ind w:right="125" w:firstLine="0"/>
        <w:rPr>
          <w:sz w:val="24"/>
        </w:rPr>
      </w:pPr>
      <w:r>
        <w:rPr>
          <w:sz w:val="24"/>
        </w:rPr>
        <w:t>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стран.</w:t>
      </w:r>
    </w:p>
    <w:p w:rsidR="00780109" w:rsidRDefault="008C2B42">
      <w:pPr>
        <w:pStyle w:val="1"/>
        <w:spacing w:before="5" w:line="275" w:lineRule="exact"/>
        <w:jc w:val="both"/>
      </w:pPr>
      <w:r>
        <w:t>Задачи: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line="293" w:lineRule="exact"/>
        <w:ind w:firstLine="0"/>
        <w:jc w:val="both"/>
        <w:rPr>
          <w:sz w:val="24"/>
        </w:rPr>
      </w:pPr>
      <w:r>
        <w:rPr>
          <w:sz w:val="24"/>
        </w:rPr>
        <w:t>освоение общекультурных навыков чтения и понимания текста; воспитание интереса к чтению и</w:t>
      </w:r>
      <w:r>
        <w:rPr>
          <w:spacing w:val="-12"/>
          <w:sz w:val="24"/>
        </w:rPr>
        <w:t xml:space="preserve"> </w:t>
      </w:r>
      <w:r>
        <w:rPr>
          <w:sz w:val="24"/>
        </w:rPr>
        <w:t>книге;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1" w:line="293" w:lineRule="exact"/>
        <w:ind w:firstLine="0"/>
        <w:jc w:val="both"/>
        <w:rPr>
          <w:sz w:val="24"/>
        </w:rPr>
      </w:pPr>
      <w:r>
        <w:rPr>
          <w:sz w:val="24"/>
        </w:rPr>
        <w:t>развитие речи, мышления, воображения школьников, умения выбирать средства языка в соответствии с целями, задачами и условиями</w:t>
      </w:r>
      <w:r>
        <w:rPr>
          <w:spacing w:val="-21"/>
          <w:sz w:val="24"/>
        </w:rPr>
        <w:t xml:space="preserve"> </w:t>
      </w:r>
      <w:r>
        <w:rPr>
          <w:sz w:val="24"/>
        </w:rPr>
        <w:t>общения;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line="293" w:lineRule="exact"/>
        <w:ind w:firstLine="0"/>
        <w:jc w:val="both"/>
        <w:rPr>
          <w:sz w:val="24"/>
        </w:rPr>
      </w:pPr>
      <w:r>
        <w:rPr>
          <w:sz w:val="24"/>
        </w:rPr>
        <w:t>освоение первоначальных знаний о лексике, фонетике, грамматике 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line="292" w:lineRule="exact"/>
        <w:ind w:firstLine="0"/>
        <w:jc w:val="both"/>
        <w:rPr>
          <w:sz w:val="24"/>
        </w:rPr>
      </w:pPr>
      <w:r>
        <w:rPr>
          <w:sz w:val="24"/>
        </w:rPr>
        <w:t>овладение умениями правильно писать и читать, участвовать в диалоге, составлять несложные монологические высказывания и письменные</w:t>
      </w:r>
      <w:r>
        <w:rPr>
          <w:spacing w:val="-28"/>
          <w:sz w:val="24"/>
        </w:rPr>
        <w:t xml:space="preserve"> </w:t>
      </w:r>
      <w:r>
        <w:rPr>
          <w:sz w:val="24"/>
        </w:rPr>
        <w:t>тексты</w:t>
      </w:r>
    </w:p>
    <w:p w:rsidR="00780109" w:rsidRDefault="008C2B42">
      <w:pPr>
        <w:pStyle w:val="a4"/>
        <w:numPr>
          <w:ilvl w:val="0"/>
          <w:numId w:val="4"/>
        </w:numPr>
        <w:tabs>
          <w:tab w:val="left" w:pos="240"/>
        </w:tabs>
        <w:spacing w:line="274" w:lineRule="exact"/>
        <w:ind w:firstLine="0"/>
        <w:jc w:val="both"/>
        <w:rPr>
          <w:sz w:val="24"/>
        </w:rPr>
      </w:pPr>
      <w:r>
        <w:rPr>
          <w:sz w:val="24"/>
        </w:rPr>
        <w:t>описания и повествования небольшого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объема;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5" w:line="237" w:lineRule="auto"/>
        <w:ind w:right="124" w:firstLine="0"/>
        <w:rPr>
          <w:sz w:val="24"/>
        </w:rPr>
      </w:pPr>
      <w:r>
        <w:rPr>
          <w:sz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речь.</w:t>
      </w:r>
    </w:p>
    <w:p w:rsidR="00780109" w:rsidRDefault="008C2B42">
      <w:pPr>
        <w:pStyle w:val="a4"/>
        <w:numPr>
          <w:ilvl w:val="0"/>
          <w:numId w:val="5"/>
        </w:numPr>
        <w:tabs>
          <w:tab w:val="left" w:pos="242"/>
        </w:tabs>
        <w:spacing w:before="2"/>
        <w:ind w:right="116" w:firstLine="0"/>
        <w:jc w:val="both"/>
        <w:rPr>
          <w:sz w:val="24"/>
        </w:rPr>
      </w:pPr>
      <w:r>
        <w:rPr>
          <w:sz w:val="24"/>
        </w:rPr>
        <w:t xml:space="preserve">Начальным этапом изучения русского языка и литературного чтения в первом классе является «Обучение грамоте». Его продолжительность (приблизительно 23 учебные недели, 7 ч в неделю) определяется темпом обучаемости учеников, их индивидуальными особенностями и спецификой используемых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Обучение письму идет параллельно с обучение чтению с учетом принципа координации устной и письменной </w:t>
      </w:r>
      <w:r>
        <w:rPr>
          <w:spacing w:val="2"/>
          <w:sz w:val="24"/>
        </w:rPr>
        <w:t xml:space="preserve">речи. </w:t>
      </w:r>
      <w:r>
        <w:rPr>
          <w:sz w:val="24"/>
        </w:rPr>
        <w:t>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предложениях.</w:t>
      </w:r>
    </w:p>
    <w:p w:rsidR="001A01A5" w:rsidRDefault="001A01A5">
      <w:pPr>
        <w:jc w:val="both"/>
      </w:pPr>
    </w:p>
    <w:p w:rsidR="001A01A5" w:rsidRDefault="001A01A5">
      <w:pPr>
        <w:jc w:val="both"/>
        <w:sectPr w:rsidR="001A01A5">
          <w:footerReference w:type="default" r:id="rId9"/>
          <w:pgSz w:w="16840" w:h="11910" w:orient="landscape"/>
          <w:pgMar w:top="200" w:right="600" w:bottom="1060" w:left="620" w:header="0" w:footer="798" w:gutter="0"/>
          <w:cols w:space="720"/>
        </w:sectPr>
      </w:pPr>
    </w:p>
    <w:p w:rsidR="00780109" w:rsidRDefault="008C2B42">
      <w:pPr>
        <w:pStyle w:val="1"/>
        <w:numPr>
          <w:ilvl w:val="0"/>
          <w:numId w:val="7"/>
        </w:numPr>
        <w:tabs>
          <w:tab w:val="left" w:pos="400"/>
        </w:tabs>
        <w:spacing w:before="73" w:line="274" w:lineRule="exact"/>
        <w:ind w:left="400" w:hanging="300"/>
        <w:jc w:val="left"/>
      </w:pPr>
      <w:r>
        <w:lastRenderedPageBreak/>
        <w:t>Место учебного предмета в учебном</w:t>
      </w:r>
      <w:r>
        <w:rPr>
          <w:spacing w:val="-2"/>
        </w:rPr>
        <w:t xml:space="preserve"> </w:t>
      </w:r>
      <w:r>
        <w:t>плане</w:t>
      </w:r>
    </w:p>
    <w:p w:rsidR="00780109" w:rsidRDefault="008C2B42">
      <w:pPr>
        <w:pStyle w:val="a3"/>
        <w:ind w:right="188"/>
      </w:pPr>
      <w:r>
        <w:t xml:space="preserve">В учебном плане </w:t>
      </w:r>
      <w:r w:rsidR="001A01A5">
        <w:t>на 2019-2020</w:t>
      </w:r>
      <w:r>
        <w:t xml:space="preserve"> учебный год на изучение предмета «Литературное чтение» отводится 99 часов в  год, 3 часа в неделю, причем на раздел «Обучение грамоте» (чтение) рассчитано 65 часов в год, на раздел «Литературное чтение» 34 часов в</w:t>
      </w:r>
      <w:r>
        <w:rPr>
          <w:spacing w:val="-32"/>
        </w:rPr>
        <w:t xml:space="preserve"> </w:t>
      </w:r>
      <w:r>
        <w:t>год.</w:t>
      </w:r>
    </w:p>
    <w:p w:rsidR="00780109" w:rsidRDefault="00780109">
      <w:pPr>
        <w:pStyle w:val="a3"/>
        <w:ind w:left="0"/>
        <w:rPr>
          <w:b/>
        </w:rPr>
      </w:pPr>
    </w:p>
    <w:p w:rsidR="00780109" w:rsidRDefault="008C2B42">
      <w:pPr>
        <w:pStyle w:val="a4"/>
        <w:numPr>
          <w:ilvl w:val="0"/>
          <w:numId w:val="7"/>
        </w:numPr>
        <w:tabs>
          <w:tab w:val="left" w:pos="340"/>
        </w:tabs>
        <w:spacing w:line="274" w:lineRule="exact"/>
        <w:ind w:left="340"/>
        <w:jc w:val="left"/>
        <w:rPr>
          <w:b/>
          <w:sz w:val="24"/>
        </w:rPr>
      </w:pPr>
      <w:r>
        <w:rPr>
          <w:b/>
          <w:sz w:val="24"/>
        </w:rPr>
        <w:t>Ценностные ориентиры содержания предмета «Литературное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чтение».</w:t>
      </w:r>
    </w:p>
    <w:p w:rsidR="00780109" w:rsidRDefault="008C2B42">
      <w:pPr>
        <w:pStyle w:val="a3"/>
        <w:ind w:right="113"/>
        <w:jc w:val="both"/>
      </w:pPr>
      <w:r>
        <w:t>Литературное чтение имеет большое значение в решении задач не только обучения, но и воспитания. В процессе полноценного восприятия художественного произведения формируется духовно-нравственное воспитание и развитие учащихся. На уроках литературного чтения продолжается развитие техники чтения, совершенствование качества чтения, особенно</w:t>
      </w:r>
      <w:r>
        <w:rPr>
          <w:spacing w:val="-4"/>
        </w:rPr>
        <w:t xml:space="preserve"> </w:t>
      </w:r>
      <w:r>
        <w:t>осмысленности.</w:t>
      </w:r>
    </w:p>
    <w:p w:rsidR="00780109" w:rsidRDefault="008C2B42">
      <w:pPr>
        <w:pStyle w:val="a4"/>
        <w:numPr>
          <w:ilvl w:val="0"/>
          <w:numId w:val="7"/>
        </w:numPr>
        <w:tabs>
          <w:tab w:val="left" w:pos="340"/>
        </w:tabs>
        <w:spacing w:before="8" w:line="235" w:lineRule="auto"/>
        <w:ind w:right="4714" w:firstLine="0"/>
        <w:jc w:val="left"/>
        <w:rPr>
          <w:sz w:val="24"/>
        </w:rPr>
      </w:pPr>
      <w:r>
        <w:rPr>
          <w:b/>
          <w:sz w:val="24"/>
        </w:rPr>
        <w:t xml:space="preserve">Личностные, </w:t>
      </w: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и предметные результаты освоения учебного предмета в 1 классе Личностными результатами </w:t>
      </w:r>
      <w:r>
        <w:rPr>
          <w:sz w:val="24"/>
        </w:rPr>
        <w:t>изучения предмета являются следующие умения: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spacing w:before="1"/>
        <w:ind w:firstLine="0"/>
        <w:rPr>
          <w:sz w:val="24"/>
        </w:rPr>
      </w:pPr>
      <w:r>
        <w:rPr>
          <w:i/>
          <w:sz w:val="24"/>
        </w:rPr>
        <w:t xml:space="preserve">осознавать </w:t>
      </w:r>
      <w:r>
        <w:rPr>
          <w:sz w:val="24"/>
        </w:rPr>
        <w:t>роль языка и речи в 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эмоционально «проживать» </w:t>
      </w:r>
      <w:r>
        <w:rPr>
          <w:sz w:val="24"/>
        </w:rPr>
        <w:t>текст, выражать свои</w:t>
      </w:r>
      <w:r>
        <w:rPr>
          <w:spacing w:val="3"/>
          <w:sz w:val="24"/>
        </w:rPr>
        <w:t xml:space="preserve"> </w:t>
      </w:r>
      <w:r>
        <w:rPr>
          <w:sz w:val="24"/>
        </w:rPr>
        <w:t>эмоции;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понимать </w:t>
      </w:r>
      <w:r>
        <w:rPr>
          <w:sz w:val="24"/>
        </w:rPr>
        <w:t>эмоции других людей, сочувствовать,</w:t>
      </w:r>
      <w:r>
        <w:rPr>
          <w:spacing w:val="2"/>
          <w:sz w:val="24"/>
        </w:rPr>
        <w:t xml:space="preserve"> </w:t>
      </w:r>
      <w:r>
        <w:rPr>
          <w:sz w:val="24"/>
        </w:rPr>
        <w:t>сопереживать;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right="6396" w:firstLine="0"/>
        <w:rPr>
          <w:sz w:val="24"/>
        </w:rPr>
      </w:pPr>
      <w:proofErr w:type="gramStart"/>
      <w:r>
        <w:rPr>
          <w:i/>
          <w:sz w:val="24"/>
        </w:rPr>
        <w:t xml:space="preserve">высказывать </w:t>
      </w:r>
      <w:r>
        <w:rPr>
          <w:sz w:val="24"/>
        </w:rPr>
        <w:t>своё отношение</w:t>
      </w:r>
      <w:proofErr w:type="gramEnd"/>
      <w:r>
        <w:rPr>
          <w:sz w:val="24"/>
        </w:rPr>
        <w:t xml:space="preserve"> к героям прочитанных произведений, к их поступкам. Средство достижения этих результатов – тексты литературных произведений из</w:t>
      </w:r>
      <w:r>
        <w:rPr>
          <w:spacing w:val="-28"/>
          <w:sz w:val="24"/>
        </w:rPr>
        <w:t xml:space="preserve"> </w:t>
      </w:r>
      <w:r>
        <w:rPr>
          <w:sz w:val="24"/>
        </w:rPr>
        <w:t>Букваря</w:t>
      </w:r>
    </w:p>
    <w:p w:rsidR="00780109" w:rsidRDefault="008C2B42">
      <w:pPr>
        <w:ind w:left="100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z w:val="24"/>
        </w:rPr>
        <w:t xml:space="preserve"> результатами </w:t>
      </w:r>
      <w:r>
        <w:rPr>
          <w:sz w:val="24"/>
        </w:rPr>
        <w:t>изучения курса является формирование универсальных учебных действий (УУД).</w:t>
      </w:r>
    </w:p>
    <w:p w:rsidR="00780109" w:rsidRDefault="008C2B42">
      <w:pPr>
        <w:spacing w:before="1"/>
        <w:ind w:left="100"/>
        <w:rPr>
          <w:i/>
          <w:sz w:val="24"/>
        </w:rPr>
      </w:pPr>
      <w:r>
        <w:rPr>
          <w:i/>
          <w:sz w:val="24"/>
        </w:rPr>
        <w:t>Регулятивные УУД: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определять и формулировать </w:t>
      </w:r>
      <w:r>
        <w:rPr>
          <w:sz w:val="24"/>
        </w:rPr>
        <w:t>цель деятельности на уроке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проговаривать </w:t>
      </w:r>
      <w:r>
        <w:rPr>
          <w:sz w:val="24"/>
        </w:rPr>
        <w:t>последовательность действий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уроке;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3"/>
        </w:tabs>
        <w:ind w:left="282" w:hanging="182"/>
        <w:rPr>
          <w:sz w:val="24"/>
        </w:rPr>
      </w:pPr>
      <w:r>
        <w:rPr>
          <w:sz w:val="24"/>
        </w:rPr>
        <w:t xml:space="preserve">учиться </w:t>
      </w:r>
      <w:r>
        <w:rPr>
          <w:i/>
          <w:sz w:val="24"/>
        </w:rPr>
        <w:t xml:space="preserve">высказывать </w:t>
      </w:r>
      <w:r>
        <w:rPr>
          <w:sz w:val="24"/>
        </w:rPr>
        <w:t>своё предположение (версию) на основе работы с материалом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3"/>
        </w:tabs>
        <w:ind w:left="282" w:hanging="182"/>
        <w:rPr>
          <w:sz w:val="24"/>
        </w:rPr>
      </w:pPr>
      <w:r>
        <w:rPr>
          <w:sz w:val="24"/>
        </w:rPr>
        <w:t xml:space="preserve">учиться </w:t>
      </w:r>
      <w:r>
        <w:rPr>
          <w:i/>
          <w:sz w:val="24"/>
        </w:rPr>
        <w:t xml:space="preserve">работать </w:t>
      </w:r>
      <w:r>
        <w:rPr>
          <w:sz w:val="24"/>
        </w:rPr>
        <w:t>по предложенному 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плану</w:t>
      </w:r>
    </w:p>
    <w:p w:rsidR="00780109" w:rsidRDefault="008C2B42">
      <w:pPr>
        <w:pStyle w:val="a3"/>
      </w:pPr>
      <w:r>
        <w:t xml:space="preserve">Средством формирования </w:t>
      </w:r>
      <w:proofErr w:type="gramStart"/>
      <w:r>
        <w:t>регулятивных</w:t>
      </w:r>
      <w:proofErr w:type="gramEnd"/>
      <w:r>
        <w:t xml:space="preserve"> УУД служат технология продуктивного чтения и проблемно-диалогическая технология.</w:t>
      </w:r>
    </w:p>
    <w:p w:rsidR="00780109" w:rsidRDefault="008C2B42">
      <w:pPr>
        <w:ind w:left="100"/>
        <w:rPr>
          <w:i/>
          <w:sz w:val="24"/>
        </w:rPr>
      </w:pPr>
      <w:r>
        <w:rPr>
          <w:i/>
          <w:sz w:val="24"/>
        </w:rPr>
        <w:t>Познавательные УУД: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ориентироваться </w:t>
      </w:r>
      <w:r>
        <w:rPr>
          <w:sz w:val="24"/>
        </w:rPr>
        <w:t>в учебнике (на развороте, в оглавлении, в условных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обозначениях);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находить ответы </w:t>
      </w:r>
      <w:r>
        <w:rPr>
          <w:sz w:val="24"/>
        </w:rPr>
        <w:t>на вопросы в тексте,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иллюстрациях;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делать выводы </w:t>
      </w:r>
      <w:r>
        <w:rPr>
          <w:sz w:val="24"/>
        </w:rPr>
        <w:t>в результате совместной работы класса и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spacing w:before="1"/>
        <w:ind w:firstLine="0"/>
        <w:rPr>
          <w:sz w:val="24"/>
        </w:rPr>
      </w:pPr>
      <w:r>
        <w:rPr>
          <w:i/>
          <w:sz w:val="24"/>
        </w:rPr>
        <w:t xml:space="preserve">преобразовывать </w:t>
      </w:r>
      <w:r>
        <w:rPr>
          <w:sz w:val="24"/>
        </w:rPr>
        <w:t xml:space="preserve">информацию из одной формы в другую: подробно </w:t>
      </w:r>
      <w:r>
        <w:rPr>
          <w:i/>
          <w:sz w:val="24"/>
        </w:rPr>
        <w:t xml:space="preserve">пересказывать </w:t>
      </w:r>
      <w:r>
        <w:rPr>
          <w:sz w:val="24"/>
        </w:rPr>
        <w:t>небольшие тексты.</w:t>
      </w:r>
    </w:p>
    <w:p w:rsidR="00780109" w:rsidRDefault="00780109">
      <w:pPr>
        <w:pStyle w:val="a3"/>
        <w:ind w:left="0"/>
      </w:pPr>
    </w:p>
    <w:p w:rsidR="00780109" w:rsidRDefault="008C2B42">
      <w:pPr>
        <w:pStyle w:val="a3"/>
      </w:pPr>
      <w: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780109" w:rsidRDefault="008C2B42">
      <w:pPr>
        <w:ind w:left="100"/>
        <w:rPr>
          <w:i/>
          <w:sz w:val="24"/>
        </w:rPr>
      </w:pPr>
      <w:r>
        <w:rPr>
          <w:i/>
          <w:sz w:val="24"/>
        </w:rPr>
        <w:t>Коммуникативные УУД: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</w:pPr>
      <w:r>
        <w:rPr>
          <w:i/>
          <w:sz w:val="24"/>
        </w:rPr>
        <w:t xml:space="preserve">оформлять </w:t>
      </w:r>
      <w:r>
        <w:rPr>
          <w:sz w:val="24"/>
        </w:rPr>
        <w:t>свои мысли в устной и письменной форме (на уровне предложения или небольшого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текста);</w:t>
      </w:r>
    </w:p>
    <w:p w:rsidR="00780109" w:rsidRPr="000D70E5" w:rsidRDefault="008C2B42" w:rsidP="000D70E5">
      <w:pPr>
        <w:pStyle w:val="a4"/>
        <w:numPr>
          <w:ilvl w:val="0"/>
          <w:numId w:val="3"/>
        </w:numPr>
        <w:tabs>
          <w:tab w:val="left" w:pos="280"/>
        </w:tabs>
        <w:ind w:firstLine="0"/>
        <w:rPr>
          <w:sz w:val="24"/>
        </w:rPr>
        <w:sectPr w:rsidR="00780109" w:rsidRPr="000D70E5" w:rsidSect="001A01A5">
          <w:pgSz w:w="16840" w:h="11910" w:orient="landscape"/>
          <w:pgMar w:top="200" w:right="600" w:bottom="1060" w:left="709" w:header="0" w:footer="798" w:gutter="0"/>
          <w:cols w:space="720"/>
        </w:sectPr>
      </w:pPr>
      <w:r>
        <w:rPr>
          <w:i/>
          <w:sz w:val="24"/>
        </w:rPr>
        <w:t xml:space="preserve">слушать </w:t>
      </w:r>
      <w:r>
        <w:rPr>
          <w:sz w:val="24"/>
        </w:rPr>
        <w:t xml:space="preserve">и </w:t>
      </w:r>
      <w:r>
        <w:rPr>
          <w:i/>
          <w:sz w:val="24"/>
        </w:rPr>
        <w:t xml:space="preserve">понимать </w:t>
      </w:r>
      <w:r>
        <w:rPr>
          <w:sz w:val="24"/>
        </w:rPr>
        <w:t>речь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других;</w:t>
      </w:r>
    </w:p>
    <w:p w:rsidR="000D70E5" w:rsidRPr="000D70E5" w:rsidRDefault="000D70E5" w:rsidP="000D70E5">
      <w:pPr>
        <w:tabs>
          <w:tab w:val="left" w:pos="280"/>
        </w:tabs>
        <w:spacing w:before="68"/>
        <w:jc w:val="both"/>
        <w:rPr>
          <w:sz w:val="24"/>
        </w:rPr>
      </w:pPr>
    </w:p>
    <w:p w:rsidR="000D70E5" w:rsidRPr="000D70E5" w:rsidRDefault="000D70E5" w:rsidP="000D70E5">
      <w:pPr>
        <w:pStyle w:val="a4"/>
        <w:rPr>
          <w:i/>
          <w:sz w:val="24"/>
        </w:rPr>
      </w:pP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spacing w:before="68"/>
        <w:ind w:firstLine="0"/>
        <w:jc w:val="both"/>
        <w:rPr>
          <w:sz w:val="24"/>
        </w:rPr>
      </w:pPr>
      <w:r>
        <w:rPr>
          <w:i/>
          <w:sz w:val="24"/>
        </w:rPr>
        <w:t xml:space="preserve">выразительно читать </w:t>
      </w:r>
      <w:r>
        <w:rPr>
          <w:sz w:val="24"/>
        </w:rPr>
        <w:t xml:space="preserve">и </w:t>
      </w:r>
      <w:r>
        <w:rPr>
          <w:i/>
          <w:sz w:val="24"/>
        </w:rPr>
        <w:t>пересказывать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договариваться </w:t>
      </w:r>
      <w:r>
        <w:rPr>
          <w:sz w:val="24"/>
        </w:rPr>
        <w:t>с одноклассниками совместно с учителем о правилах поведения и общения и следовать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им;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3"/>
        </w:tabs>
        <w:ind w:left="282" w:hanging="182"/>
        <w:jc w:val="both"/>
        <w:rPr>
          <w:sz w:val="24"/>
        </w:rPr>
      </w:pPr>
      <w:r>
        <w:rPr>
          <w:sz w:val="24"/>
        </w:rPr>
        <w:t xml:space="preserve">учиться </w:t>
      </w:r>
      <w:r>
        <w:rPr>
          <w:i/>
          <w:sz w:val="24"/>
        </w:rPr>
        <w:t xml:space="preserve">работать в паре, группе; </w:t>
      </w:r>
      <w:r>
        <w:rPr>
          <w:sz w:val="24"/>
        </w:rPr>
        <w:t>выполнять различные роли (лидера,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исполнителя).</w:t>
      </w:r>
    </w:p>
    <w:p w:rsidR="00780109" w:rsidRDefault="008C2B42">
      <w:pPr>
        <w:pStyle w:val="a3"/>
        <w:spacing w:before="1"/>
        <w:jc w:val="both"/>
      </w:pPr>
      <w: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80109" w:rsidRDefault="008C2B42">
      <w:pPr>
        <w:ind w:left="100"/>
        <w:jc w:val="both"/>
        <w:rPr>
          <w:sz w:val="24"/>
        </w:rPr>
      </w:pPr>
      <w:r>
        <w:rPr>
          <w:b/>
          <w:sz w:val="24"/>
        </w:rPr>
        <w:t xml:space="preserve">Предметными результатами </w:t>
      </w:r>
      <w:r>
        <w:rPr>
          <w:sz w:val="24"/>
        </w:rPr>
        <w:t xml:space="preserve">изучения курса в 1 классе является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следующих умений: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отличать </w:t>
      </w:r>
      <w:r>
        <w:rPr>
          <w:sz w:val="24"/>
        </w:rPr>
        <w:t>текст от набора предложений, записанных как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sz w:val="24"/>
        </w:rPr>
        <w:t xml:space="preserve">осмысленно, правильно </w:t>
      </w:r>
      <w:r>
        <w:rPr>
          <w:i/>
          <w:sz w:val="24"/>
        </w:rPr>
        <w:t xml:space="preserve">читать </w:t>
      </w:r>
      <w:r>
        <w:rPr>
          <w:sz w:val="24"/>
        </w:rPr>
        <w:t>целыми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отвечать на вопросы </w:t>
      </w:r>
      <w:r>
        <w:rPr>
          <w:sz w:val="24"/>
        </w:rPr>
        <w:t>учителя по содержанию</w:t>
      </w:r>
      <w:r>
        <w:rPr>
          <w:spacing w:val="4"/>
          <w:sz w:val="24"/>
        </w:rPr>
        <w:t xml:space="preserve"> </w:t>
      </w:r>
      <w:r>
        <w:rPr>
          <w:sz w:val="24"/>
        </w:rPr>
        <w:t>прочитанного;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sz w:val="24"/>
        </w:rPr>
        <w:t xml:space="preserve">подробно </w:t>
      </w:r>
      <w:r>
        <w:rPr>
          <w:i/>
          <w:sz w:val="24"/>
        </w:rPr>
        <w:t xml:space="preserve">пересказывать </w:t>
      </w:r>
      <w:r>
        <w:rPr>
          <w:sz w:val="24"/>
        </w:rPr>
        <w:t>текст;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составлять </w:t>
      </w:r>
      <w:r>
        <w:rPr>
          <w:sz w:val="24"/>
        </w:rPr>
        <w:t>устный рассказ по</w:t>
      </w:r>
      <w:r>
        <w:rPr>
          <w:spacing w:val="2"/>
          <w:sz w:val="24"/>
        </w:rPr>
        <w:t xml:space="preserve"> </w:t>
      </w:r>
      <w:r>
        <w:rPr>
          <w:sz w:val="24"/>
        </w:rPr>
        <w:t>картинке;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right="121" w:firstLine="0"/>
        <w:rPr>
          <w:sz w:val="24"/>
        </w:rPr>
      </w:pPr>
      <w:proofErr w:type="gramStart"/>
      <w:r>
        <w:rPr>
          <w:i/>
          <w:sz w:val="24"/>
        </w:rPr>
        <w:t xml:space="preserve">называть </w:t>
      </w:r>
      <w:r>
        <w:rPr>
          <w:sz w:val="24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</w:t>
      </w:r>
      <w:r>
        <w:rPr>
          <w:spacing w:val="-12"/>
          <w:sz w:val="24"/>
        </w:rPr>
        <w:t xml:space="preserve"> </w:t>
      </w:r>
      <w:r>
        <w:rPr>
          <w:sz w:val="24"/>
        </w:rPr>
        <w:t>ударение;</w:t>
      </w:r>
      <w:proofErr w:type="gramEnd"/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spacing w:before="1"/>
        <w:ind w:right="127" w:firstLine="0"/>
        <w:rPr>
          <w:sz w:val="24"/>
        </w:rPr>
      </w:pPr>
      <w:r>
        <w:rPr>
          <w:i/>
          <w:sz w:val="24"/>
        </w:rPr>
        <w:t xml:space="preserve">определять </w:t>
      </w:r>
      <w:r>
        <w:rPr>
          <w:sz w:val="24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звука);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обозначать </w:t>
      </w:r>
      <w:r>
        <w:rPr>
          <w:sz w:val="24"/>
        </w:rPr>
        <w:t>мягкость согласных звуков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определять </w:t>
      </w:r>
      <w:r>
        <w:rPr>
          <w:sz w:val="24"/>
        </w:rPr>
        <w:t>количество букв и звуков в слове;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писать </w:t>
      </w:r>
      <w:r>
        <w:rPr>
          <w:sz w:val="24"/>
        </w:rPr>
        <w:t>большую букву в начале предложения, в именах и</w:t>
      </w:r>
      <w:r>
        <w:rPr>
          <w:spacing w:val="-10"/>
          <w:sz w:val="24"/>
        </w:rPr>
        <w:t xml:space="preserve"> </w:t>
      </w:r>
      <w:r>
        <w:rPr>
          <w:sz w:val="24"/>
        </w:rPr>
        <w:t>фамилиях;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ставить </w:t>
      </w:r>
      <w:r>
        <w:rPr>
          <w:sz w:val="24"/>
        </w:rPr>
        <w:t>пунктуационные знаки конца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списывать </w:t>
      </w:r>
      <w:r>
        <w:rPr>
          <w:sz w:val="24"/>
        </w:rPr>
        <w:t xml:space="preserve">с печатного образца и </w:t>
      </w:r>
      <w:r>
        <w:rPr>
          <w:i/>
          <w:sz w:val="24"/>
        </w:rPr>
        <w:t xml:space="preserve">писать </w:t>
      </w:r>
      <w:r>
        <w:rPr>
          <w:sz w:val="24"/>
        </w:rPr>
        <w:t>под диктовку слова и небольшие предложения, используя правильные начертания букв,</w:t>
      </w:r>
      <w:r>
        <w:rPr>
          <w:spacing w:val="-29"/>
          <w:sz w:val="24"/>
        </w:rPr>
        <w:t xml:space="preserve"> </w:t>
      </w:r>
      <w:r>
        <w:rPr>
          <w:sz w:val="24"/>
        </w:rPr>
        <w:t>соединения;</w:t>
      </w:r>
    </w:p>
    <w:p w:rsidR="00780109" w:rsidRDefault="008C2B42">
      <w:pPr>
        <w:pStyle w:val="a4"/>
        <w:numPr>
          <w:ilvl w:val="0"/>
          <w:numId w:val="3"/>
        </w:numPr>
        <w:tabs>
          <w:tab w:val="left" w:pos="280"/>
        </w:tabs>
        <w:ind w:firstLine="0"/>
        <w:jc w:val="both"/>
        <w:rPr>
          <w:sz w:val="24"/>
        </w:rPr>
      </w:pPr>
      <w:r>
        <w:rPr>
          <w:i/>
          <w:sz w:val="24"/>
        </w:rPr>
        <w:t xml:space="preserve">находить </w:t>
      </w:r>
      <w:r>
        <w:rPr>
          <w:sz w:val="24"/>
        </w:rPr>
        <w:t>корень в группе доступных однокоренных слов.</w:t>
      </w:r>
    </w:p>
    <w:p w:rsidR="00780109" w:rsidRDefault="00780109">
      <w:pPr>
        <w:jc w:val="both"/>
      </w:pPr>
    </w:p>
    <w:p w:rsidR="000D70E5" w:rsidRDefault="000D70E5">
      <w:pPr>
        <w:jc w:val="both"/>
      </w:pPr>
    </w:p>
    <w:p w:rsidR="000D70E5" w:rsidRDefault="000D70E5" w:rsidP="000D70E5">
      <w:pPr>
        <w:pStyle w:val="1"/>
        <w:tabs>
          <w:tab w:val="left" w:pos="340"/>
        </w:tabs>
        <w:spacing w:before="69"/>
      </w:pPr>
      <w:r>
        <w:t>Содержание учебного</w:t>
      </w:r>
      <w:r>
        <w:rPr>
          <w:spacing w:val="-2"/>
        </w:rPr>
        <w:t xml:space="preserve"> </w:t>
      </w:r>
      <w:r>
        <w:t>предмета</w:t>
      </w:r>
    </w:p>
    <w:p w:rsidR="000D70E5" w:rsidRDefault="000D70E5" w:rsidP="000D70E5">
      <w:pPr>
        <w:pStyle w:val="1"/>
        <w:tabs>
          <w:tab w:val="left" w:pos="340"/>
        </w:tabs>
        <w:spacing w:before="69"/>
        <w:ind w:left="340"/>
        <w:jc w:val="right"/>
      </w:pPr>
    </w:p>
    <w:p w:rsidR="000D70E5" w:rsidRPr="001A01A5" w:rsidRDefault="000D70E5" w:rsidP="000D70E5">
      <w:pPr>
        <w:spacing w:line="480" w:lineRule="auto"/>
        <w:ind w:left="100" w:right="9078"/>
        <w:rPr>
          <w:b/>
          <w:sz w:val="24"/>
        </w:rPr>
      </w:pPr>
      <w:r>
        <w:rPr>
          <w:b/>
          <w:sz w:val="24"/>
        </w:rPr>
        <w:t>65 часо</w:t>
      </w:r>
      <w:proofErr w:type="gramStart"/>
      <w:r>
        <w:rPr>
          <w:b/>
          <w:sz w:val="24"/>
        </w:rPr>
        <w:t>в-</w:t>
      </w:r>
      <w:proofErr w:type="gramEnd"/>
      <w:r>
        <w:rPr>
          <w:b/>
          <w:sz w:val="24"/>
        </w:rPr>
        <w:t xml:space="preserve"> обучение чтению, 34 часа- Литературное чтение </w:t>
      </w:r>
      <w:proofErr w:type="spellStart"/>
      <w:r>
        <w:rPr>
          <w:b/>
          <w:sz w:val="24"/>
        </w:rPr>
        <w:t>Добукварный</w:t>
      </w:r>
      <w:proofErr w:type="spellEnd"/>
      <w:r>
        <w:rPr>
          <w:b/>
          <w:sz w:val="24"/>
        </w:rPr>
        <w:t xml:space="preserve"> период (10 часов)</w:t>
      </w:r>
    </w:p>
    <w:p w:rsidR="000D70E5" w:rsidRDefault="000D70E5" w:rsidP="000D70E5">
      <w:pPr>
        <w:pStyle w:val="1"/>
        <w:ind w:right="12596"/>
      </w:pPr>
      <w:r>
        <w:t xml:space="preserve">Букварный период (45час) </w:t>
      </w:r>
    </w:p>
    <w:p w:rsidR="000D70E5" w:rsidRDefault="000D70E5" w:rsidP="000D70E5">
      <w:pPr>
        <w:pStyle w:val="1"/>
        <w:ind w:right="12596"/>
        <w:rPr>
          <w:sz w:val="23"/>
        </w:rPr>
      </w:pPr>
    </w:p>
    <w:p w:rsidR="000D70E5" w:rsidRDefault="000D70E5" w:rsidP="000D70E5">
      <w:pPr>
        <w:pStyle w:val="1"/>
        <w:ind w:right="11671"/>
        <w:sectPr w:rsidR="000D70E5">
          <w:pgSz w:w="16840" w:h="11910" w:orient="landscape"/>
          <w:pgMar w:top="480" w:right="600" w:bottom="1060" w:left="620" w:header="0" w:footer="798" w:gutter="0"/>
          <w:cols w:space="720"/>
        </w:sectPr>
      </w:pPr>
      <w:proofErr w:type="spellStart"/>
      <w:r>
        <w:t>Послебукварный</w:t>
      </w:r>
      <w:proofErr w:type="spellEnd"/>
      <w:r>
        <w:t xml:space="preserve"> период (10 часо</w:t>
      </w:r>
      <w:r w:rsidR="00E55439">
        <w:t>в)</w:t>
      </w:r>
    </w:p>
    <w:p w:rsidR="000F324A" w:rsidRDefault="000F324A" w:rsidP="000F324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</w:t>
      </w:r>
      <w:r w:rsidR="00E55439" w:rsidRPr="000F324A">
        <w:rPr>
          <w:b/>
          <w:sz w:val="28"/>
          <w:szCs w:val="28"/>
        </w:rPr>
        <w:t xml:space="preserve">      </w:t>
      </w:r>
    </w:p>
    <w:p w:rsidR="000F324A" w:rsidRDefault="000F324A" w:rsidP="000F324A">
      <w:pPr>
        <w:rPr>
          <w:b/>
          <w:sz w:val="28"/>
          <w:szCs w:val="28"/>
        </w:rPr>
      </w:pPr>
    </w:p>
    <w:p w:rsidR="00780109" w:rsidRPr="000F324A" w:rsidRDefault="000F324A" w:rsidP="000F324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E55439" w:rsidRPr="000F324A">
        <w:rPr>
          <w:b/>
          <w:sz w:val="28"/>
          <w:szCs w:val="28"/>
        </w:rPr>
        <w:t xml:space="preserve"> </w:t>
      </w:r>
      <w:r w:rsidR="008C2B42" w:rsidRPr="000F324A">
        <w:rPr>
          <w:b/>
          <w:sz w:val="28"/>
          <w:szCs w:val="28"/>
        </w:rPr>
        <w:t>Содержание раздела «Литературное чтение» в 1 классе (34 часа)</w:t>
      </w:r>
    </w:p>
    <w:p w:rsidR="00780109" w:rsidRPr="000F324A" w:rsidRDefault="00780109">
      <w:pPr>
        <w:pStyle w:val="a3"/>
        <w:spacing w:before="5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749" w:type="dxa"/>
        <w:tblLayout w:type="fixed"/>
        <w:tblLook w:val="01E0" w:firstRow="1" w:lastRow="1" w:firstColumn="1" w:lastColumn="1" w:noHBand="0" w:noVBand="0"/>
      </w:tblPr>
      <w:tblGrid>
        <w:gridCol w:w="14396"/>
      </w:tblGrid>
      <w:tr w:rsidR="00780109">
        <w:trPr>
          <w:trHeight w:val="1146"/>
        </w:trPr>
        <w:tc>
          <w:tcPr>
            <w:tcW w:w="14396" w:type="dxa"/>
          </w:tcPr>
          <w:p w:rsidR="000F324A" w:rsidRDefault="000F324A">
            <w:pPr>
              <w:pStyle w:val="TableParagraph"/>
              <w:ind w:left="200" w:right="202" w:firstLine="720"/>
              <w:jc w:val="both"/>
              <w:rPr>
                <w:sz w:val="24"/>
              </w:rPr>
            </w:pPr>
          </w:p>
          <w:p w:rsidR="00780109" w:rsidRDefault="008C2B42">
            <w:pPr>
              <w:pStyle w:val="TableParagraph"/>
              <w:ind w:left="200" w:right="202" w:firstLine="72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рассказы, сказки современных писателей. 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</w:t>
            </w:r>
            <w:r>
              <w:rPr>
                <w:b/>
                <w:sz w:val="24"/>
              </w:rPr>
              <w:t>.</w:t>
            </w:r>
          </w:p>
        </w:tc>
      </w:tr>
      <w:tr w:rsidR="00780109">
        <w:trPr>
          <w:trHeight w:val="1192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3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Жили-были буквы (7 ч)</w:t>
            </w:r>
          </w:p>
          <w:p w:rsidR="00780109" w:rsidRDefault="008C2B42">
            <w:pPr>
              <w:pStyle w:val="TableParagraph"/>
              <w:spacing w:line="272" w:lineRule="exact"/>
              <w:ind w:left="920"/>
              <w:rPr>
                <w:sz w:val="24"/>
              </w:rPr>
            </w:pPr>
            <w:r>
              <w:rPr>
                <w:sz w:val="24"/>
              </w:rPr>
              <w:t xml:space="preserve">Стихи, рассказы и сказки, написанные В. Данько, И. </w:t>
            </w:r>
            <w:proofErr w:type="spellStart"/>
            <w:r>
              <w:rPr>
                <w:sz w:val="24"/>
              </w:rPr>
              <w:t>Токмаковой</w:t>
            </w:r>
            <w:proofErr w:type="spellEnd"/>
            <w:r>
              <w:rPr>
                <w:sz w:val="24"/>
              </w:rPr>
              <w:t xml:space="preserve">, С. Черным, Ф. </w:t>
            </w:r>
            <w:proofErr w:type="spellStart"/>
            <w:r>
              <w:rPr>
                <w:sz w:val="24"/>
              </w:rPr>
              <w:t>Кривиным</w:t>
            </w:r>
            <w:proofErr w:type="spellEnd"/>
            <w:r>
              <w:rPr>
                <w:sz w:val="24"/>
              </w:rPr>
              <w:t>, Т. Собакиным.</w:t>
            </w:r>
          </w:p>
          <w:p w:rsidR="00780109" w:rsidRDefault="008C2B42">
            <w:pPr>
              <w:pStyle w:val="TableParagraph"/>
              <w:tabs>
                <w:tab w:val="left" w:pos="2072"/>
              </w:tabs>
              <w:ind w:left="200" w:right="322" w:firstLine="720"/>
              <w:rPr>
                <w:sz w:val="24"/>
              </w:rPr>
            </w:pPr>
            <w:r>
              <w:rPr>
                <w:sz w:val="24"/>
              </w:rPr>
              <w:t>Вводятся</w:t>
            </w:r>
            <w:r>
              <w:rPr>
                <w:sz w:val="24"/>
              </w:rPr>
              <w:tab/>
              <w:t xml:space="preserve">понятия – «автор», «писатель» «произведение». Анализ и сравнение произведений. Обучение </w:t>
            </w:r>
            <w:proofErr w:type="spellStart"/>
            <w:r>
              <w:rPr>
                <w:sz w:val="24"/>
              </w:rPr>
              <w:t>орфоэпически</w:t>
            </w:r>
            <w:proofErr w:type="spellEnd"/>
            <w:r>
              <w:rPr>
                <w:sz w:val="24"/>
              </w:rPr>
              <w:t xml:space="preserve"> правильному произношению слов и при чтении. Обучение чтению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</w:tc>
      </w:tr>
      <w:tr w:rsidR="00780109">
        <w:trPr>
          <w:trHeight w:val="1470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3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Сказки, загадки, небылицы (6 ч)</w:t>
            </w:r>
          </w:p>
          <w:p w:rsidR="00780109" w:rsidRDefault="008C2B42">
            <w:pPr>
              <w:pStyle w:val="TableParagraph"/>
              <w:spacing w:line="274" w:lineRule="exact"/>
              <w:ind w:left="920"/>
              <w:rPr>
                <w:sz w:val="24"/>
              </w:rPr>
            </w:pPr>
            <w:r>
              <w:rPr>
                <w:sz w:val="24"/>
              </w:rPr>
              <w:t xml:space="preserve">Произведения устного народного творчества: песенки, загадки,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небылицы и сказки. Отрывки из сказок А. Пушкина.</w:t>
            </w:r>
          </w:p>
          <w:p w:rsidR="00780109" w:rsidRDefault="008C2B42">
            <w:pPr>
              <w:pStyle w:val="TableParagraph"/>
              <w:ind w:left="200"/>
              <w:rPr>
                <w:sz w:val="24"/>
              </w:rPr>
            </w:pP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песенки из зарубежного фольклора.</w:t>
            </w:r>
          </w:p>
          <w:p w:rsidR="00780109" w:rsidRDefault="008C2B42">
            <w:pPr>
              <w:pStyle w:val="TableParagraph"/>
              <w:ind w:left="1078"/>
              <w:rPr>
                <w:sz w:val="24"/>
              </w:rPr>
            </w:pPr>
            <w:r>
              <w:rPr>
                <w:sz w:val="24"/>
              </w:rPr>
              <w:t xml:space="preserve">Обучение приемам выразительной речи и чтения. Произношение скороговорок, </w:t>
            </w:r>
            <w:proofErr w:type="spellStart"/>
            <w:r>
              <w:rPr>
                <w:sz w:val="24"/>
              </w:rPr>
              <w:t>чистоговорок</w:t>
            </w:r>
            <w:proofErr w:type="spellEnd"/>
            <w:r>
              <w:rPr>
                <w:sz w:val="24"/>
              </w:rPr>
              <w:t>. Обучение пересказу текста.</w:t>
            </w:r>
          </w:p>
          <w:p w:rsidR="00780109" w:rsidRDefault="008C2B4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Вводится понятие – «настроение автора».</w:t>
            </w:r>
          </w:p>
        </w:tc>
      </w:tr>
      <w:tr w:rsidR="00780109">
        <w:trPr>
          <w:trHeight w:val="1470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1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Апрель, апрель! Звенит капель (5 ч)</w:t>
            </w:r>
          </w:p>
          <w:p w:rsidR="00780109" w:rsidRDefault="008C2B42">
            <w:pPr>
              <w:pStyle w:val="TableParagraph"/>
              <w:ind w:left="200" w:firstLine="720"/>
              <w:rPr>
                <w:sz w:val="24"/>
              </w:rPr>
            </w:pPr>
            <w:r>
              <w:rPr>
                <w:sz w:val="24"/>
              </w:rPr>
              <w:t xml:space="preserve">Стихи А. </w:t>
            </w:r>
            <w:proofErr w:type="spellStart"/>
            <w:r>
              <w:rPr>
                <w:sz w:val="24"/>
              </w:rPr>
              <w:t>Майкова</w:t>
            </w:r>
            <w:proofErr w:type="spellEnd"/>
            <w:r>
              <w:rPr>
                <w:sz w:val="24"/>
              </w:rPr>
              <w:t xml:space="preserve">, А. Плещеева, С. Маршака, И. </w:t>
            </w:r>
            <w:proofErr w:type="spellStart"/>
            <w:r>
              <w:rPr>
                <w:sz w:val="24"/>
              </w:rPr>
              <w:t>Токмаковой</w:t>
            </w:r>
            <w:proofErr w:type="spellEnd"/>
            <w:r>
              <w:rPr>
                <w:sz w:val="24"/>
              </w:rPr>
              <w:t xml:space="preserve">, Т. Белозерова, Е. Трутневой, В.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, В. Лунина о русской природе.</w:t>
            </w:r>
          </w:p>
          <w:p w:rsidR="00780109" w:rsidRDefault="008C2B42">
            <w:pPr>
              <w:pStyle w:val="TableParagraph"/>
              <w:ind w:left="200" w:firstLine="720"/>
              <w:rPr>
                <w:sz w:val="24"/>
              </w:rPr>
            </w:pPr>
            <w:r>
              <w:rPr>
                <w:sz w:val="24"/>
              </w:rPr>
              <w:t>Формирование навыков чтения целыми словами. Ответы на вопросы по содержанию текста, нахождение в нем предложений подтверждающих устное высказывание.</w:t>
            </w:r>
          </w:p>
        </w:tc>
      </w:tr>
      <w:tr w:rsidR="00780109">
        <w:trPr>
          <w:trHeight w:val="1194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3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И в шутку и всерьез (6 ч)</w:t>
            </w:r>
          </w:p>
          <w:p w:rsidR="00780109" w:rsidRDefault="008C2B42">
            <w:pPr>
              <w:pStyle w:val="TableParagraph"/>
              <w:spacing w:line="274" w:lineRule="exact"/>
              <w:ind w:left="920"/>
              <w:rPr>
                <w:sz w:val="24"/>
              </w:rPr>
            </w:pPr>
            <w:r>
              <w:rPr>
                <w:sz w:val="24"/>
              </w:rPr>
              <w:t xml:space="preserve">Произведения Н. Артюховой, О. Григорьева, И. </w:t>
            </w:r>
            <w:proofErr w:type="spellStart"/>
            <w:r>
              <w:rPr>
                <w:sz w:val="24"/>
              </w:rPr>
              <w:t>Токмаковой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Пляцковского</w:t>
            </w:r>
            <w:proofErr w:type="spellEnd"/>
            <w:r>
              <w:rPr>
                <w:sz w:val="24"/>
              </w:rPr>
              <w:t>, К. Чуковского, Г. Кружкова, И. Пивоваровой.</w:t>
            </w:r>
          </w:p>
          <w:p w:rsidR="00780109" w:rsidRDefault="008C2B42">
            <w:pPr>
              <w:pStyle w:val="TableParagraph"/>
              <w:ind w:left="200" w:firstLine="720"/>
              <w:rPr>
                <w:sz w:val="24"/>
              </w:rPr>
            </w:pPr>
            <w:r>
              <w:rPr>
                <w:sz w:val="24"/>
              </w:rPr>
              <w:t>Воспроизведение текста по вопросам или по картинному плану. Понимание слов и выражений в контексте. Юмористические произведения. Вводится понятие – «настроение и чувства героя».</w:t>
            </w:r>
          </w:p>
        </w:tc>
      </w:tr>
      <w:tr w:rsidR="00780109">
        <w:trPr>
          <w:trHeight w:val="1470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1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Я и мои друзья (4 ч)</w:t>
            </w:r>
          </w:p>
          <w:p w:rsidR="00780109" w:rsidRDefault="008C2B42">
            <w:pPr>
              <w:pStyle w:val="TableParagraph"/>
              <w:ind w:left="202" w:right="197" w:firstLine="7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Рассказы и стихи, написанные Ю. Ермолаевым, Е. Благининой, В. Орловым, С. Михалковым, Р. </w:t>
            </w:r>
            <w:proofErr w:type="spellStart"/>
            <w:r>
              <w:rPr>
                <w:sz w:val="24"/>
              </w:rPr>
              <w:t>Сефом</w:t>
            </w:r>
            <w:proofErr w:type="spellEnd"/>
            <w:r>
              <w:rPr>
                <w:sz w:val="24"/>
              </w:rPr>
              <w:t xml:space="preserve">, Ю. </w:t>
            </w:r>
            <w:proofErr w:type="spellStart"/>
            <w:r>
              <w:rPr>
                <w:sz w:val="24"/>
              </w:rPr>
              <w:t>Энтиным</w:t>
            </w:r>
            <w:proofErr w:type="spellEnd"/>
            <w:r>
              <w:rPr>
                <w:sz w:val="24"/>
              </w:rPr>
              <w:t xml:space="preserve">, В. Берестовым, А.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 xml:space="preserve">, С. Маршаком, Я. Акимом, о детях, их  взаимоотношениях,  об  умении  общаться  друг с другом и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 взрослыми.</w:t>
            </w:r>
          </w:p>
          <w:p w:rsidR="00780109" w:rsidRDefault="008C2B42">
            <w:pPr>
              <w:pStyle w:val="TableParagraph"/>
              <w:ind w:left="920"/>
              <w:rPr>
                <w:sz w:val="24"/>
              </w:rPr>
            </w:pPr>
            <w:r>
              <w:rPr>
                <w:sz w:val="24"/>
              </w:rPr>
              <w:t>Вводятся понятия – «поступки героя», «абзац». Прогнозирование текста по названию.</w:t>
            </w:r>
          </w:p>
        </w:tc>
      </w:tr>
      <w:tr w:rsidR="00780109">
        <w:trPr>
          <w:trHeight w:val="1142"/>
        </w:trPr>
        <w:tc>
          <w:tcPr>
            <w:tcW w:w="14396" w:type="dxa"/>
          </w:tcPr>
          <w:p w:rsidR="00780109" w:rsidRDefault="008C2B42">
            <w:pPr>
              <w:pStyle w:val="TableParagraph"/>
              <w:spacing w:before="43" w:line="274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 братьях наших меньших (6 ч)</w:t>
            </w:r>
          </w:p>
          <w:p w:rsidR="00780109" w:rsidRDefault="008C2B42">
            <w:pPr>
              <w:pStyle w:val="TableParagraph"/>
              <w:ind w:left="200" w:firstLine="720"/>
              <w:rPr>
                <w:sz w:val="24"/>
              </w:rPr>
            </w:pPr>
            <w:r>
              <w:rPr>
                <w:sz w:val="24"/>
              </w:rPr>
              <w:t xml:space="preserve">Произведения о взаимоотношениях человека с природой, рассказы и стихи С. Михалкова, В. Осеевой, И. </w:t>
            </w:r>
            <w:proofErr w:type="spellStart"/>
            <w:r>
              <w:rPr>
                <w:sz w:val="24"/>
              </w:rPr>
              <w:t>Токмаковой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Пляцковского</w:t>
            </w:r>
            <w:proofErr w:type="spellEnd"/>
            <w:r>
              <w:rPr>
                <w:sz w:val="24"/>
              </w:rPr>
              <w:t xml:space="preserve">, Г. Сапгира, В.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, Н. Сладкова, Д. Хармса, К. Ушинского.</w:t>
            </w:r>
          </w:p>
          <w:p w:rsidR="00780109" w:rsidRDefault="008C2B42">
            <w:pPr>
              <w:pStyle w:val="TableParagraph"/>
              <w:spacing w:line="256" w:lineRule="exact"/>
              <w:ind w:left="920"/>
              <w:rPr>
                <w:sz w:val="24"/>
              </w:rPr>
            </w:pPr>
            <w:r>
              <w:rPr>
                <w:sz w:val="24"/>
              </w:rPr>
              <w:t>Сравнение текстов разных жанров.</w:t>
            </w:r>
          </w:p>
        </w:tc>
      </w:tr>
    </w:tbl>
    <w:p w:rsidR="00780109" w:rsidRDefault="00780109">
      <w:pPr>
        <w:spacing w:line="256" w:lineRule="exact"/>
        <w:rPr>
          <w:sz w:val="24"/>
        </w:rPr>
        <w:sectPr w:rsidR="00780109">
          <w:pgSz w:w="16840" w:h="11910" w:orient="landscape"/>
          <w:pgMar w:top="480" w:right="600" w:bottom="1060" w:left="620" w:header="0" w:footer="798" w:gutter="0"/>
          <w:cols w:space="720"/>
        </w:sectPr>
      </w:pPr>
    </w:p>
    <w:p w:rsidR="00780109" w:rsidRDefault="00780109">
      <w:pPr>
        <w:pStyle w:val="a3"/>
        <w:ind w:left="0"/>
        <w:rPr>
          <w:sz w:val="26"/>
        </w:rPr>
      </w:pPr>
    </w:p>
    <w:p w:rsidR="00780109" w:rsidRDefault="00780109">
      <w:pPr>
        <w:pStyle w:val="a3"/>
        <w:spacing w:before="11"/>
        <w:ind w:left="0"/>
        <w:rPr>
          <w:sz w:val="21"/>
        </w:rPr>
      </w:pPr>
    </w:p>
    <w:p w:rsidR="00780109" w:rsidRDefault="008C2B42">
      <w:pPr>
        <w:pStyle w:val="a3"/>
        <w:ind w:left="964"/>
      </w:pPr>
      <w:r>
        <w:t>КАЛЕНДАРНО – ТЕМАТИЧЕСКОЕ ПЛАНИРОВАНИЕ ПО ЛИТЕРАТУРНОМУ ЧТЕНИЮ 1 КЛАСС</w:t>
      </w:r>
    </w:p>
    <w:p w:rsidR="00780109" w:rsidRDefault="00780109">
      <w:pPr>
        <w:pStyle w:val="a3"/>
        <w:spacing w:before="8"/>
        <w:ind w:left="0"/>
      </w:pPr>
    </w:p>
    <w:tbl>
      <w:tblPr>
        <w:tblStyle w:val="TableNormal"/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821"/>
        <w:gridCol w:w="6663"/>
        <w:gridCol w:w="1132"/>
        <w:gridCol w:w="2693"/>
      </w:tblGrid>
      <w:tr w:rsidR="00780109">
        <w:trPr>
          <w:trHeight w:val="82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821" w:type="dxa"/>
          </w:tcPr>
          <w:p w:rsidR="00780109" w:rsidRDefault="008C2B4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6663" w:type="dxa"/>
          </w:tcPr>
          <w:p w:rsidR="00780109" w:rsidRDefault="00780109">
            <w:pPr>
              <w:pStyle w:val="TableParagraph"/>
              <w:rPr>
                <w:sz w:val="26"/>
              </w:rPr>
            </w:pPr>
          </w:p>
          <w:p w:rsidR="00780109" w:rsidRDefault="00780109">
            <w:pPr>
              <w:pStyle w:val="TableParagraph"/>
              <w:spacing w:before="3"/>
              <w:rPr>
                <w:sz w:val="21"/>
              </w:rPr>
            </w:pPr>
          </w:p>
          <w:p w:rsidR="00780109" w:rsidRDefault="008C2B4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132" w:type="dxa"/>
          </w:tcPr>
          <w:p w:rsidR="00780109" w:rsidRDefault="008C2B4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</w:t>
            </w:r>
            <w:proofErr w:type="spellEnd"/>
          </w:p>
          <w:p w:rsidR="00780109" w:rsidRDefault="008C2B42">
            <w:pPr>
              <w:pStyle w:val="TableParagraph"/>
              <w:spacing w:line="270" w:lineRule="atLeast"/>
              <w:ind w:left="109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тво</w:t>
            </w:r>
            <w:proofErr w:type="spellEnd"/>
            <w:r>
              <w:rPr>
                <w:sz w:val="24"/>
              </w:rPr>
              <w:t xml:space="preserve"> часов</w:t>
            </w:r>
          </w:p>
        </w:tc>
        <w:tc>
          <w:tcPr>
            <w:tcW w:w="2693" w:type="dxa"/>
          </w:tcPr>
          <w:p w:rsidR="00780109" w:rsidRDefault="008C2B4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Корректировка</w:t>
            </w: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08159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</w:t>
            </w:r>
            <w:proofErr w:type="spellStart"/>
            <w:r w:rsidR="008C2B42">
              <w:rPr>
                <w:b/>
                <w:sz w:val="24"/>
              </w:rPr>
              <w:t>Добукварный</w:t>
            </w:r>
            <w:proofErr w:type="spellEnd"/>
            <w:r w:rsidR="008C2B42">
              <w:rPr>
                <w:b/>
                <w:sz w:val="24"/>
              </w:rPr>
              <w:t xml:space="preserve"> период (10 часов)</w:t>
            </w: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03.09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«Азбука» — первая учебная книга.</w:t>
            </w:r>
          </w:p>
        </w:tc>
        <w:tc>
          <w:tcPr>
            <w:tcW w:w="1132" w:type="dxa"/>
          </w:tcPr>
          <w:p w:rsidR="00780109" w:rsidRDefault="00CA0BB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04.09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Речь устная и письменная.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8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08.09</w:t>
            </w:r>
          </w:p>
        </w:tc>
        <w:tc>
          <w:tcPr>
            <w:tcW w:w="6663" w:type="dxa"/>
          </w:tcPr>
          <w:p w:rsidR="000D70E5" w:rsidRDefault="008C2B42" w:rsidP="000D70E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Предложение. </w:t>
            </w:r>
          </w:p>
          <w:p w:rsidR="00780109" w:rsidRDefault="00780109">
            <w:pPr>
              <w:pStyle w:val="TableParagraph"/>
              <w:spacing w:line="264" w:lineRule="exac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10.09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Устная речь. Слово и слог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82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8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11.09</w:t>
            </w:r>
          </w:p>
        </w:tc>
        <w:tc>
          <w:tcPr>
            <w:tcW w:w="6663" w:type="dxa"/>
          </w:tcPr>
          <w:p w:rsidR="000D70E5" w:rsidRDefault="008C2B42" w:rsidP="000D70E5">
            <w:pPr>
              <w:pStyle w:val="TableParagraph"/>
              <w:tabs>
                <w:tab w:val="left" w:pos="1727"/>
                <w:tab w:val="left" w:pos="2614"/>
                <w:tab w:val="left" w:pos="3854"/>
                <w:tab w:val="left" w:pos="4356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z w:val="24"/>
              </w:rPr>
              <w:tab/>
              <w:t>речь.</w:t>
            </w:r>
            <w:r>
              <w:rPr>
                <w:sz w:val="24"/>
              </w:rPr>
              <w:tab/>
              <w:t>Слог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ударение</w:t>
            </w:r>
          </w:p>
          <w:p w:rsidR="00780109" w:rsidRDefault="0078010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17.09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Звуки в окружающем мире и в речи.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18.09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Звуки в словах.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22.09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 слова на слоги.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112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24.09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Слог-слияние.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</w:tbl>
    <w:p w:rsidR="00780109" w:rsidRDefault="00780109">
      <w:pPr>
        <w:rPr>
          <w:sz w:val="20"/>
        </w:rPr>
        <w:sectPr w:rsidR="00780109">
          <w:pgSz w:w="16840" w:h="11910" w:orient="landscape"/>
          <w:pgMar w:top="480" w:right="600" w:bottom="1060" w:left="620" w:header="0" w:footer="798" w:gutter="0"/>
          <w:cols w:space="720"/>
        </w:sectPr>
      </w:pPr>
    </w:p>
    <w:tbl>
      <w:tblPr>
        <w:tblStyle w:val="TableNormal"/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821"/>
        <w:gridCol w:w="6663"/>
        <w:gridCol w:w="1132"/>
        <w:gridCol w:w="2693"/>
      </w:tblGrid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25.09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Гласные и согласные звуки.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7"/>
        </w:trPr>
        <w:tc>
          <w:tcPr>
            <w:tcW w:w="13082" w:type="dxa"/>
            <w:gridSpan w:val="5"/>
          </w:tcPr>
          <w:p w:rsidR="00780109" w:rsidRDefault="00081592" w:rsidP="00A9502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</w:t>
            </w:r>
            <w:r w:rsidR="008C2B42">
              <w:rPr>
                <w:b/>
                <w:sz w:val="24"/>
              </w:rPr>
              <w:t>Букварный период (45 ч)</w:t>
            </w: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29.09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Гласный звук [а], буквы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>, а.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01.10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Гласный звук [о], буквы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, о.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02.10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Гласный звук [и], буквы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>, 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06.10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Гласный звук [ы], буква ы.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08.10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Гласный звук [у], буквы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>, 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09.10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[н], [н’], буквы Н, н.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13.10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[с], [с’], буквы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>, с.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15.10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[к], [к’], буквы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>, к.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16.10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[т], [т?], буквы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, т.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20.10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>], [л?], буквы Л, 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2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22.10</w:t>
            </w:r>
          </w:p>
        </w:tc>
        <w:tc>
          <w:tcPr>
            <w:tcW w:w="6663" w:type="dxa"/>
          </w:tcPr>
          <w:p w:rsidR="000D70E5" w:rsidRDefault="008C2B42" w:rsidP="000D70E5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], [р’], буквы Р, р</w:t>
            </w:r>
          </w:p>
          <w:p w:rsidR="00780109" w:rsidRDefault="0078010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23.10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[в], [в’], буквы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, в.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27.10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Гласные буквы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>, е.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29.10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], [п’], буквы П, п.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30.10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], [м’], буквы М, м.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12.11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Согласные звуки [з], [з’], буквы 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, з.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13.11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Сопоставление слогов и слов с буквами з и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17.11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[б], [б’], буквы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>, б.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 с буквами б и п.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4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19.11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[б], [б’], буквы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>, б.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 с буквами б и п.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20.11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[д], [д’], буквы</w:t>
            </w:r>
            <w:proofErr w:type="gramStart"/>
            <w:r>
              <w:rPr>
                <w:sz w:val="24"/>
              </w:rPr>
              <w:t xml:space="preserve"> Д</w:t>
            </w:r>
            <w:proofErr w:type="gramEnd"/>
            <w:r>
              <w:rPr>
                <w:sz w:val="24"/>
              </w:rPr>
              <w:t>, д.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слов с буквами д и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24.11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[д], [д’], буквы</w:t>
            </w:r>
            <w:proofErr w:type="gramStart"/>
            <w:r>
              <w:rPr>
                <w:sz w:val="24"/>
              </w:rPr>
              <w:t xml:space="preserve"> Д</w:t>
            </w:r>
            <w:proofErr w:type="gramEnd"/>
            <w:r>
              <w:rPr>
                <w:sz w:val="24"/>
              </w:rPr>
              <w:t>, д.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слов с буквами д и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26.11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Гласные буквы Я, я.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27.11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Гласные буквы Я, я.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2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01.12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 [г’], буквы Г, г.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слов с буквами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и к.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3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03.12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], [г’], буквы Г, г. Сопоставление слогов и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слов с буквами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 xml:space="preserve"> и к.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04.12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Мягкий согласный звук 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’], буквы Ч, ч.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08.12</w:t>
            </w:r>
          </w:p>
        </w:tc>
        <w:tc>
          <w:tcPr>
            <w:tcW w:w="6663" w:type="dxa"/>
            <w:tcBorders>
              <w:right w:val="single" w:sz="6" w:space="0" w:color="000000"/>
            </w:tcBorders>
          </w:tcPr>
          <w:p w:rsidR="00780109" w:rsidRDefault="008C2B42">
            <w:pPr>
              <w:pStyle w:val="TableParagraph"/>
              <w:tabs>
                <w:tab w:val="left" w:pos="904"/>
              </w:tabs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Буква</w:t>
            </w:r>
            <w:r>
              <w:rPr>
                <w:sz w:val="24"/>
              </w:rPr>
              <w:tab/>
              <w:t>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предшествующих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звуков.</w:t>
            </w:r>
          </w:p>
        </w:tc>
        <w:tc>
          <w:tcPr>
            <w:tcW w:w="1132" w:type="dxa"/>
            <w:tcBorders>
              <w:left w:val="single" w:sz="6" w:space="0" w:color="000000"/>
            </w:tcBorders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</w:tbl>
    <w:p w:rsidR="00780109" w:rsidRDefault="00780109">
      <w:pPr>
        <w:rPr>
          <w:sz w:val="24"/>
        </w:rPr>
        <w:sectPr w:rsidR="00780109">
          <w:pgSz w:w="16840" w:h="11910" w:orient="landscape"/>
          <w:pgMar w:top="280" w:right="600" w:bottom="980" w:left="620" w:header="0" w:footer="798" w:gutter="0"/>
          <w:cols w:space="720"/>
        </w:sectPr>
      </w:pPr>
    </w:p>
    <w:tbl>
      <w:tblPr>
        <w:tblStyle w:val="TableNormal"/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821"/>
        <w:gridCol w:w="6663"/>
        <w:gridCol w:w="1132"/>
        <w:gridCol w:w="2693"/>
      </w:tblGrid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38.</w:t>
            </w:r>
          </w:p>
        </w:tc>
        <w:tc>
          <w:tcPr>
            <w:tcW w:w="1821" w:type="dxa"/>
          </w:tcPr>
          <w:p w:rsidR="009932CA" w:rsidRPr="00A9502E" w:rsidRDefault="009932CA" w:rsidP="00A9502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780109" w:rsidRPr="00A9502E" w:rsidRDefault="00A9502E" w:rsidP="00A9502E">
            <w:pPr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10.12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Строчная и заглавная буквы </w:t>
            </w: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z w:val="24"/>
              </w:rPr>
              <w:t xml:space="preserve">,, ш. Письмо слогов и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80109" w:rsidRDefault="008C2B42" w:rsidP="000D70E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изученными буквами. 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11.12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>, ж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15.12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Строчная и заглавная буквы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>, ж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17.12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Строчная буква ё. Гласные буквы</w:t>
            </w:r>
            <w:proofErr w:type="gramStart"/>
            <w:r>
              <w:rPr>
                <w:sz w:val="24"/>
              </w:rPr>
              <w:t xml:space="preserve"> Ё</w:t>
            </w:r>
            <w:proofErr w:type="gramEnd"/>
            <w:r>
              <w:rPr>
                <w:sz w:val="24"/>
              </w:rPr>
              <w:t>, ё.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 w:rsidTr="00E635F8">
        <w:trPr>
          <w:trHeight w:val="40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18.12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Строчная буква ё. Гласные буквы</w:t>
            </w:r>
            <w:proofErr w:type="gramStart"/>
            <w:r>
              <w:rPr>
                <w:sz w:val="24"/>
              </w:rPr>
              <w:t xml:space="preserve"> Ё</w:t>
            </w:r>
            <w:proofErr w:type="gramEnd"/>
            <w:r>
              <w:rPr>
                <w:sz w:val="24"/>
              </w:rPr>
              <w:t>, ё.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22.12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Звук [j’], буквы Й, й.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24.12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[х], [х’], буквы Х, х.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25.12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[х], [х’], буквы Х, х.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29.12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Гласные буквы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 ю.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82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12.01</w:t>
            </w:r>
          </w:p>
        </w:tc>
        <w:tc>
          <w:tcPr>
            <w:tcW w:w="6663" w:type="dxa"/>
          </w:tcPr>
          <w:p w:rsidR="000D70E5" w:rsidRDefault="008C2B42" w:rsidP="000D70E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Гласные буквы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 xml:space="preserve">, ю. </w:t>
            </w:r>
          </w:p>
          <w:p w:rsidR="00780109" w:rsidRDefault="00780109">
            <w:pPr>
              <w:pStyle w:val="TableParagraph"/>
              <w:spacing w:line="267" w:lineRule="exac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14.01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Твёрдый согласный звук [ц], буквы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 ц.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15.01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Твёрдый согласный звук [ц], буквы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, ц.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82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19.01</w:t>
            </w:r>
          </w:p>
        </w:tc>
        <w:tc>
          <w:tcPr>
            <w:tcW w:w="6663" w:type="dxa"/>
          </w:tcPr>
          <w:p w:rsidR="00780109" w:rsidRDefault="008C2B42" w:rsidP="00081592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Гласный звук [э], буквы</w:t>
            </w:r>
            <w:proofErr w:type="gramStart"/>
            <w:r>
              <w:rPr>
                <w:sz w:val="24"/>
              </w:rPr>
              <w:t xml:space="preserve"> Э</w:t>
            </w:r>
            <w:proofErr w:type="gramEnd"/>
            <w:r>
              <w:rPr>
                <w:sz w:val="24"/>
              </w:rPr>
              <w:t>, э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21.01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Мягкий глухой согласный звук [щ’]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уквы Щ, щ.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22.01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Мягкий глухой согласный звук [щ’]</w:t>
            </w:r>
            <w:proofErr w:type="gramStart"/>
            <w:r>
              <w:rPr>
                <w:sz w:val="24"/>
              </w:rPr>
              <w:t>.Б</w:t>
            </w:r>
            <w:proofErr w:type="gramEnd"/>
            <w:r>
              <w:rPr>
                <w:sz w:val="24"/>
              </w:rPr>
              <w:t>уквы Щ, щ.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26.01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[ф], [</w:t>
            </w:r>
            <w:proofErr w:type="gramStart"/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’]. Буквы Ф, ф.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28.01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Согласные звуки [ф], [</w:t>
            </w:r>
            <w:proofErr w:type="gramStart"/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’]. Буквы Ф, ф.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29.01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Мягкий и твёрдый разделительные знаки.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08159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</w:t>
            </w:r>
            <w:proofErr w:type="spellStart"/>
            <w:r w:rsidR="008C2B42">
              <w:rPr>
                <w:b/>
                <w:sz w:val="24"/>
              </w:rPr>
              <w:t>Послебукварный</w:t>
            </w:r>
            <w:proofErr w:type="spellEnd"/>
            <w:r w:rsidR="008C2B42">
              <w:rPr>
                <w:b/>
                <w:sz w:val="24"/>
              </w:rPr>
              <w:t xml:space="preserve"> период(10 ч)</w:t>
            </w:r>
          </w:p>
          <w:p w:rsidR="00081592" w:rsidRDefault="0008159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02.02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Как хорошо уметь читать. Е.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 «Как мальчик Женя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научился говорить букву «р».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04.02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К. Ушинский «Наше Отечество».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05.02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Крупин</w:t>
            </w:r>
            <w:proofErr w:type="spellEnd"/>
            <w:r>
              <w:rPr>
                <w:sz w:val="24"/>
              </w:rPr>
              <w:t xml:space="preserve"> «Первоучители словенские», «Первый букварь».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09.02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А.С. Пушкин «Сказки».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2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11.02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803"/>
                <w:tab w:val="left" w:pos="1897"/>
                <w:tab w:val="left" w:pos="3187"/>
                <w:tab w:val="left" w:pos="3782"/>
                <w:tab w:val="left" w:pos="4773"/>
                <w:tab w:val="left" w:pos="5459"/>
              </w:tabs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z w:val="24"/>
              </w:rPr>
              <w:tab/>
              <w:t>Толстой</w:t>
            </w:r>
            <w:r>
              <w:rPr>
                <w:sz w:val="24"/>
              </w:rPr>
              <w:tab/>
              <w:t>«Рассказы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детей».</w:t>
            </w:r>
            <w:r>
              <w:rPr>
                <w:sz w:val="24"/>
              </w:rPr>
              <w:tab/>
              <w:t>К.Д.</w:t>
            </w:r>
            <w:r>
              <w:rPr>
                <w:sz w:val="24"/>
              </w:rPr>
              <w:tab/>
              <w:t>Ушинский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«Рассказы для детей».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12.02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К.И. Чуковский «Телефон», «Путаница». В.В. Бианки «Первая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охота».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16.02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С.Я. Маршак «Угомон», «Дважды два». М.М. Пришвин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«Предмайское утро», «Глоток молока».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4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18.02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Стихи и рассказы русских поэтов и писателей: С. Маршака,</w:t>
            </w:r>
          </w:p>
          <w:p w:rsidR="00780109" w:rsidRDefault="008C2B42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proofErr w:type="spellStart"/>
            <w:r>
              <w:rPr>
                <w:sz w:val="24"/>
              </w:rPr>
              <w:t>Барто</w:t>
            </w:r>
            <w:proofErr w:type="spellEnd"/>
            <w:r>
              <w:rPr>
                <w:sz w:val="24"/>
              </w:rPr>
              <w:t xml:space="preserve">, С. Михалкова, Б. </w:t>
            </w:r>
            <w:proofErr w:type="spellStart"/>
            <w:r>
              <w:rPr>
                <w:sz w:val="24"/>
              </w:rPr>
              <w:t>Заходера</w:t>
            </w:r>
            <w:proofErr w:type="spellEnd"/>
            <w:r>
              <w:rPr>
                <w:sz w:val="24"/>
              </w:rPr>
              <w:t xml:space="preserve">, В. </w:t>
            </w:r>
            <w:proofErr w:type="spellStart"/>
            <w:r>
              <w:rPr>
                <w:sz w:val="24"/>
              </w:rPr>
              <w:t>Берестова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</w:tbl>
    <w:p w:rsidR="00780109" w:rsidRDefault="00780109">
      <w:pPr>
        <w:rPr>
          <w:sz w:val="24"/>
        </w:rPr>
        <w:sectPr w:rsidR="00780109">
          <w:pgSz w:w="16840" w:h="11910" w:orient="landscape"/>
          <w:pgMar w:top="280" w:right="600" w:bottom="980" w:left="620" w:header="0" w:footer="798" w:gutter="0"/>
          <w:cols w:space="720"/>
        </w:sectPr>
      </w:pPr>
    </w:p>
    <w:tbl>
      <w:tblPr>
        <w:tblStyle w:val="TableNormal"/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821"/>
        <w:gridCol w:w="6663"/>
        <w:gridCol w:w="1132"/>
        <w:gridCol w:w="2693"/>
      </w:tblGrid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</w:rPr>
            </w:pPr>
            <w:r w:rsidRPr="00A9502E">
              <w:rPr>
                <w:sz w:val="24"/>
              </w:rPr>
              <w:t>19.02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Наши достижения. Планируемые результаты изучения.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</w:rPr>
            </w:pPr>
            <w:r w:rsidRPr="00A9502E">
              <w:rPr>
                <w:sz w:val="24"/>
              </w:rPr>
              <w:t>23.02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Проект: «Живая Азбука».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Жил</w:t>
            </w:r>
            <w:proofErr w:type="gramStart"/>
            <w:r>
              <w:rPr>
                <w:b/>
                <w:sz w:val="24"/>
              </w:rPr>
              <w:t>и-</w:t>
            </w:r>
            <w:proofErr w:type="gramEnd"/>
            <w:r>
              <w:rPr>
                <w:b/>
                <w:sz w:val="24"/>
              </w:rPr>
              <w:t xml:space="preserve"> были буквы(7 ч)</w:t>
            </w:r>
          </w:p>
        </w:tc>
      </w:tr>
      <w:tr w:rsidR="00780109">
        <w:trPr>
          <w:trHeight w:val="552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25.02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Вводный урок. В. Данько. Загадочные буквы. Внеклассное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чтение.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26.02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 xml:space="preserve">. Аля, </w:t>
            </w:r>
            <w:proofErr w:type="spellStart"/>
            <w:r>
              <w:rPr>
                <w:sz w:val="24"/>
              </w:rPr>
              <w:t>Кляксич</w:t>
            </w:r>
            <w:proofErr w:type="spellEnd"/>
            <w:r>
              <w:rPr>
                <w:sz w:val="24"/>
              </w:rPr>
              <w:t xml:space="preserve"> и буква А.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02.03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С.Чёрный</w:t>
            </w:r>
            <w:proofErr w:type="spellEnd"/>
            <w:r>
              <w:rPr>
                <w:sz w:val="24"/>
              </w:rPr>
              <w:t xml:space="preserve">. Живая азбука. </w:t>
            </w:r>
            <w:proofErr w:type="spellStart"/>
            <w:r>
              <w:rPr>
                <w:sz w:val="24"/>
              </w:rPr>
              <w:t>Ф.Кривин</w:t>
            </w:r>
            <w:proofErr w:type="spellEnd"/>
            <w:r>
              <w:rPr>
                <w:sz w:val="24"/>
              </w:rPr>
              <w:t>. Почему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поётся, а Б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04.03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Г. Сапгир. Про медведя. М. </w:t>
            </w:r>
            <w:proofErr w:type="spellStart"/>
            <w:r>
              <w:rPr>
                <w:sz w:val="24"/>
              </w:rPr>
              <w:t>Бородицкая</w:t>
            </w:r>
            <w:proofErr w:type="spellEnd"/>
            <w:r>
              <w:rPr>
                <w:sz w:val="24"/>
              </w:rPr>
              <w:t>. Разговор с пчелой. И.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Гамазкова</w:t>
            </w:r>
            <w:proofErr w:type="spellEnd"/>
            <w:r>
              <w:rPr>
                <w:sz w:val="24"/>
              </w:rPr>
              <w:t>. Кто как кричит?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05.03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С. Маршак. Автобус номер двадцать шесть.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09.03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 старинных книг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11.03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 и обобщение по теме «Жили-были буквы»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Сказки, загадки, небылицы(6 ч)</w:t>
            </w: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12.03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>. Теремок.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16.03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Русская народная сказка. Рукавичка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 w:rsidTr="000A07C0">
        <w:trPr>
          <w:trHeight w:val="692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18.03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Загадки, песенки,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небылицы. Стишки и песенки из книги «Рифмы Матушки Гусыни»</w:t>
            </w:r>
          </w:p>
          <w:p w:rsidR="00780109" w:rsidRDefault="00780109">
            <w:pPr>
              <w:pStyle w:val="TableParagraph"/>
              <w:spacing w:line="276" w:lineRule="exac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19.03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Александр Сергеевич Пушкин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01.04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Русская народная сказка. Петух и собака.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02.04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 старинных книг. Повторение и обобщение по разделу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Апрель, апрель, звенит капель(5 ч)</w:t>
            </w: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06.04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4813"/>
              </w:tabs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А.Плещеев</w:t>
            </w:r>
            <w:proofErr w:type="spellEnd"/>
            <w:r>
              <w:rPr>
                <w:sz w:val="24"/>
              </w:rPr>
              <w:t>.  Сельская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песенка.  </w:t>
            </w:r>
            <w:proofErr w:type="spellStart"/>
            <w:r>
              <w:rPr>
                <w:sz w:val="24"/>
              </w:rPr>
              <w:t>А.Майков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Весна.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Ласточка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примчалась... </w:t>
            </w:r>
            <w:proofErr w:type="spellStart"/>
            <w:r>
              <w:rPr>
                <w:sz w:val="24"/>
              </w:rPr>
              <w:t>Т.Белозёров</w:t>
            </w:r>
            <w:proofErr w:type="spellEnd"/>
            <w:r>
              <w:rPr>
                <w:sz w:val="24"/>
              </w:rPr>
              <w:t>. Подснежники.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08.04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С.Маршак</w:t>
            </w:r>
            <w:proofErr w:type="spellEnd"/>
            <w:r>
              <w:rPr>
                <w:sz w:val="24"/>
              </w:rPr>
              <w:t xml:space="preserve">. Апрель.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. Ручей.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09.04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Загадки. </w:t>
            </w:r>
            <w:proofErr w:type="spellStart"/>
            <w:r>
              <w:rPr>
                <w:sz w:val="24"/>
              </w:rPr>
              <w:t>Л.Ульяницкая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Л.Яхнин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 w:rsidTr="000A07C0">
        <w:trPr>
          <w:trHeight w:val="708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13.04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1600"/>
                <w:tab w:val="left" w:pos="2492"/>
                <w:tab w:val="left" w:pos="3104"/>
                <w:tab w:val="left" w:pos="4210"/>
                <w:tab w:val="left" w:pos="5882"/>
              </w:tabs>
              <w:ind w:left="106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Е.Трутнева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Когда</w:t>
            </w:r>
            <w:r>
              <w:rPr>
                <w:sz w:val="24"/>
              </w:rPr>
              <w:tab/>
              <w:t>это</w:t>
            </w:r>
            <w:r>
              <w:rPr>
                <w:sz w:val="24"/>
              </w:rPr>
              <w:tab/>
              <w:t>бывает?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 xml:space="preserve">Весна. </w:t>
            </w:r>
            <w:proofErr w:type="spellStart"/>
            <w:r>
              <w:rPr>
                <w:sz w:val="24"/>
              </w:rPr>
              <w:t>В.Берестов</w:t>
            </w:r>
            <w:proofErr w:type="spellEnd"/>
            <w:r>
              <w:rPr>
                <w:sz w:val="24"/>
              </w:rPr>
              <w:t xml:space="preserve">. Воробушки. </w:t>
            </w:r>
            <w:proofErr w:type="spellStart"/>
            <w:r>
              <w:rPr>
                <w:sz w:val="24"/>
              </w:rPr>
              <w:t>Р.Сеф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Чудо.</w:t>
            </w:r>
          </w:p>
          <w:p w:rsidR="00780109" w:rsidRDefault="0078010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15.04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712"/>
                <w:tab w:val="left" w:pos="2156"/>
                <w:tab w:val="left" w:pos="3024"/>
                <w:tab w:val="left" w:pos="4454"/>
                <w:tab w:val="left" w:pos="5651"/>
              </w:tabs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старинных</w:t>
            </w:r>
            <w:r>
              <w:rPr>
                <w:sz w:val="24"/>
              </w:rPr>
              <w:tab/>
              <w:t>книг.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А.Майков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Христос</w:t>
            </w:r>
            <w:proofErr w:type="gramStart"/>
            <w:r>
              <w:rPr>
                <w:sz w:val="24"/>
              </w:rPr>
              <w:tab/>
              <w:t>В</w:t>
            </w:r>
            <w:proofErr w:type="gramEnd"/>
            <w:r>
              <w:rPr>
                <w:sz w:val="24"/>
              </w:rPr>
              <w:t>оскрес.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Разноцветные страницы. Лунин. Тень. Обобщение по разделу.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 в шутку и всерьёз(6 ч)</w:t>
            </w: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1821" w:type="dxa"/>
          </w:tcPr>
          <w:p w:rsidR="00780109" w:rsidRDefault="00A9502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1713"/>
                <w:tab w:val="left" w:pos="2305"/>
                <w:tab w:val="left" w:pos="3226"/>
                <w:tab w:val="left" w:pos="3554"/>
                <w:tab w:val="left" w:pos="4967"/>
                <w:tab w:val="left" w:pos="5976"/>
              </w:tabs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Мы</w:t>
            </w:r>
            <w:r>
              <w:rPr>
                <w:sz w:val="24"/>
              </w:rPr>
              <w:tab/>
              <w:t>играли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хохотушки.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Я.Тайц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Волк.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Г.Кружков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Ррры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</w:tbl>
    <w:p w:rsidR="00780109" w:rsidRDefault="00780109">
      <w:pPr>
        <w:rPr>
          <w:sz w:val="24"/>
        </w:rPr>
        <w:sectPr w:rsidR="00780109">
          <w:pgSz w:w="16840" w:h="11910" w:orient="landscape"/>
          <w:pgMar w:top="280" w:right="600" w:bottom="980" w:left="620" w:header="0" w:footer="798" w:gutter="0"/>
          <w:cols w:space="720"/>
        </w:sectPr>
      </w:pPr>
    </w:p>
    <w:tbl>
      <w:tblPr>
        <w:tblStyle w:val="TableNormal"/>
        <w:tblW w:w="0" w:type="auto"/>
        <w:tblInd w:w="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821"/>
        <w:gridCol w:w="6663"/>
        <w:gridCol w:w="1132"/>
        <w:gridCol w:w="2693"/>
      </w:tblGrid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20.04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Н.Артюхова</w:t>
            </w:r>
            <w:proofErr w:type="spellEnd"/>
            <w:r>
              <w:rPr>
                <w:sz w:val="24"/>
              </w:rPr>
              <w:t>. Саша-дразнилка. Внеклассное чтение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830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22.04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1698"/>
                <w:tab w:val="left" w:pos="2723"/>
                <w:tab w:val="left" w:pos="2809"/>
                <w:tab w:val="left" w:pos="3768"/>
                <w:tab w:val="left" w:pos="4101"/>
                <w:tab w:val="left" w:pos="5041"/>
              </w:tabs>
              <w:ind w:left="106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К.Чуковский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Федотка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О.Дриз</w:t>
            </w:r>
            <w:proofErr w:type="spellEnd"/>
            <w:r>
              <w:rPr>
                <w:sz w:val="24"/>
              </w:rPr>
              <w:t xml:space="preserve">. Привет. </w:t>
            </w:r>
            <w:proofErr w:type="spellStart"/>
            <w:r>
              <w:rPr>
                <w:sz w:val="24"/>
              </w:rPr>
              <w:t>О.Григорьев</w:t>
            </w:r>
            <w:proofErr w:type="spellEnd"/>
            <w:r>
              <w:rPr>
                <w:sz w:val="24"/>
              </w:rPr>
              <w:t xml:space="preserve">. Стук.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Разговор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лютика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Жучка.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И.Пивоварова</w:t>
            </w:r>
            <w:proofErr w:type="spellEnd"/>
            <w:r>
              <w:rPr>
                <w:spacing w:val="-1"/>
                <w:sz w:val="24"/>
              </w:rPr>
              <w:t>.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Кулинаки-пулинаки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23.04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К.Чуковский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елефон</w:t>
            </w:r>
            <w:proofErr w:type="spellEnd"/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27.04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  <w:r>
              <w:rPr>
                <w:sz w:val="24"/>
              </w:rPr>
              <w:t>. Помощник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29.04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 старинных книг. Разноцветные страницы. Обобщение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разделу.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Я и мои друзья (4 ч)</w:t>
            </w:r>
          </w:p>
        </w:tc>
      </w:tr>
      <w:tr w:rsidR="00780109">
        <w:trPr>
          <w:trHeight w:val="827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1821" w:type="dxa"/>
          </w:tcPr>
          <w:p w:rsidR="00780109" w:rsidRDefault="00A9502E" w:rsidP="00A9502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30.04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Ю.Ермолаев</w:t>
            </w:r>
            <w:proofErr w:type="spellEnd"/>
            <w:r>
              <w:rPr>
                <w:sz w:val="24"/>
              </w:rPr>
              <w:t xml:space="preserve">. Лучший друг. </w:t>
            </w:r>
            <w:proofErr w:type="spellStart"/>
            <w:r>
              <w:rPr>
                <w:sz w:val="24"/>
              </w:rPr>
              <w:t>Е.Благинина</w:t>
            </w:r>
            <w:proofErr w:type="spellEnd"/>
            <w:r>
              <w:rPr>
                <w:sz w:val="24"/>
              </w:rPr>
              <w:t>. Подарок.</w:t>
            </w:r>
          </w:p>
          <w:p w:rsidR="00780109" w:rsidRDefault="00780109">
            <w:pPr>
              <w:pStyle w:val="TableParagraph"/>
              <w:tabs>
                <w:tab w:val="left" w:pos="2357"/>
                <w:tab w:val="left" w:pos="3676"/>
                <w:tab w:val="left" w:pos="5170"/>
                <w:tab w:val="left" w:pos="6429"/>
              </w:tabs>
              <w:spacing w:line="270" w:lineRule="atLeast"/>
              <w:ind w:left="106" w:right="101"/>
              <w:rPr>
                <w:sz w:val="24"/>
              </w:rPr>
            </w:pP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1106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1821" w:type="dxa"/>
          </w:tcPr>
          <w:p w:rsidR="00780109" w:rsidRDefault="00A9502E" w:rsidP="00A9502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04.05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В.Орлов</w:t>
            </w:r>
            <w:proofErr w:type="spellEnd"/>
            <w:r>
              <w:rPr>
                <w:sz w:val="24"/>
              </w:rPr>
              <w:t xml:space="preserve">. Кто первый? </w:t>
            </w:r>
            <w:proofErr w:type="spellStart"/>
            <w:r>
              <w:rPr>
                <w:sz w:val="24"/>
              </w:rPr>
              <w:t>С.Михалков</w:t>
            </w:r>
            <w:proofErr w:type="spellEnd"/>
            <w:r>
              <w:rPr>
                <w:sz w:val="24"/>
              </w:rPr>
              <w:t xml:space="preserve">. Бараны. </w:t>
            </w:r>
            <w:proofErr w:type="spellStart"/>
            <w:r>
              <w:rPr>
                <w:sz w:val="24"/>
              </w:rPr>
              <w:t>Р.Сеф</w:t>
            </w:r>
            <w:proofErr w:type="spellEnd"/>
            <w:r>
              <w:rPr>
                <w:sz w:val="24"/>
              </w:rPr>
              <w:t xml:space="preserve">. Совет. </w:t>
            </w:r>
            <w:proofErr w:type="spellStart"/>
            <w:r>
              <w:rPr>
                <w:sz w:val="24"/>
              </w:rPr>
              <w:t>В.Берестов</w:t>
            </w:r>
            <w:proofErr w:type="spellEnd"/>
            <w:r>
              <w:rPr>
                <w:sz w:val="24"/>
              </w:rPr>
              <w:t xml:space="preserve">. В магазине игрушек. </w:t>
            </w:r>
            <w:proofErr w:type="spellStart"/>
            <w:r>
              <w:rPr>
                <w:sz w:val="24"/>
              </w:rPr>
              <w:t>В.Орлов</w:t>
            </w:r>
            <w:proofErr w:type="spellEnd"/>
            <w:r>
              <w:rPr>
                <w:sz w:val="24"/>
              </w:rPr>
              <w:t>. Если дружбой</w:t>
            </w:r>
          </w:p>
          <w:p w:rsidR="00780109" w:rsidRDefault="008C2B4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дорожить. </w:t>
            </w:r>
            <w:proofErr w:type="spellStart"/>
            <w:r>
              <w:rPr>
                <w:sz w:val="24"/>
              </w:rPr>
              <w:t>И.Пивоварова</w:t>
            </w:r>
            <w:proofErr w:type="spellEnd"/>
            <w:r>
              <w:rPr>
                <w:sz w:val="24"/>
              </w:rPr>
              <w:t xml:space="preserve">. Вежливый ослик. </w:t>
            </w: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z w:val="24"/>
              </w:rPr>
              <w:t xml:space="preserve">. Вот так защитник. </w:t>
            </w:r>
            <w:proofErr w:type="spellStart"/>
            <w:r>
              <w:rPr>
                <w:sz w:val="24"/>
              </w:rPr>
              <w:t>Я.Аким</w:t>
            </w:r>
            <w:proofErr w:type="spellEnd"/>
            <w:r>
              <w:rPr>
                <w:sz w:val="24"/>
              </w:rPr>
              <w:t>. Моя родня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1821" w:type="dxa"/>
          </w:tcPr>
          <w:p w:rsidR="00780109" w:rsidRDefault="00A9502E" w:rsidP="00A9502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С.Маршак</w:t>
            </w:r>
            <w:proofErr w:type="spellEnd"/>
            <w:r>
              <w:rPr>
                <w:sz w:val="24"/>
              </w:rPr>
              <w:t xml:space="preserve">. Хороший день. </w:t>
            </w:r>
            <w:proofErr w:type="spellStart"/>
            <w:r>
              <w:rPr>
                <w:sz w:val="24"/>
              </w:rPr>
              <w:t>М.Пляцковский</w:t>
            </w:r>
            <w:proofErr w:type="spellEnd"/>
            <w:r>
              <w:rPr>
                <w:sz w:val="24"/>
              </w:rPr>
              <w:t>. Сердитый дог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Буль. </w:t>
            </w:r>
            <w:proofErr w:type="spellStart"/>
            <w:r>
              <w:rPr>
                <w:sz w:val="24"/>
              </w:rPr>
              <w:t>Ю.Энтин</w:t>
            </w:r>
            <w:proofErr w:type="spellEnd"/>
            <w:r>
              <w:rPr>
                <w:sz w:val="24"/>
              </w:rPr>
              <w:t>. Про дружбу.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1821" w:type="dxa"/>
          </w:tcPr>
          <w:p w:rsidR="00780109" w:rsidRDefault="00A9502E" w:rsidP="00A9502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07.05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 старинных книг. Разноцветные страницы. Обобщение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разделу.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275"/>
        </w:trPr>
        <w:tc>
          <w:tcPr>
            <w:tcW w:w="13082" w:type="dxa"/>
            <w:gridSpan w:val="5"/>
          </w:tcPr>
          <w:p w:rsidR="00780109" w:rsidRDefault="008C2B4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 братьях наших меньших (6 ч)</w:t>
            </w: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11.05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С.Михалков</w:t>
            </w:r>
            <w:proofErr w:type="spellEnd"/>
            <w:r>
              <w:rPr>
                <w:sz w:val="24"/>
              </w:rPr>
              <w:t xml:space="preserve">. Трезор. </w:t>
            </w:r>
            <w:proofErr w:type="spellStart"/>
            <w:r>
              <w:rPr>
                <w:sz w:val="24"/>
              </w:rPr>
              <w:t>Р.Сеф</w:t>
            </w:r>
            <w:proofErr w:type="spellEnd"/>
            <w:r>
              <w:rPr>
                <w:sz w:val="24"/>
              </w:rPr>
              <w:t>. Кто любит собак.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13.05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В.Осеева</w:t>
            </w:r>
            <w:proofErr w:type="spellEnd"/>
            <w:r>
              <w:rPr>
                <w:sz w:val="24"/>
              </w:rPr>
              <w:t xml:space="preserve">. Собака яростно лаяла. </w:t>
            </w:r>
            <w:proofErr w:type="spellStart"/>
            <w:r>
              <w:rPr>
                <w:sz w:val="24"/>
              </w:rPr>
              <w:t>И.Токмакова</w:t>
            </w:r>
            <w:proofErr w:type="spellEnd"/>
            <w:r>
              <w:rPr>
                <w:sz w:val="24"/>
              </w:rPr>
              <w:t>. Купите собаку.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275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56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14.05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М.Пляцковский</w:t>
            </w:r>
            <w:proofErr w:type="spellEnd"/>
            <w:r>
              <w:rPr>
                <w:sz w:val="24"/>
              </w:rPr>
              <w:t xml:space="preserve">. Цап </w:t>
            </w:r>
            <w:proofErr w:type="spellStart"/>
            <w:r>
              <w:rPr>
                <w:sz w:val="24"/>
              </w:rPr>
              <w:t>Царапыч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Г.Сапгир</w:t>
            </w:r>
            <w:proofErr w:type="spellEnd"/>
            <w:r>
              <w:rPr>
                <w:sz w:val="24"/>
              </w:rPr>
              <w:t>. Кошка.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0"/>
              </w:rPr>
            </w:pPr>
          </w:p>
        </w:tc>
      </w:tr>
      <w:tr w:rsidR="00780109">
        <w:trPr>
          <w:trHeight w:val="554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18.05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В.Берестов</w:t>
            </w:r>
            <w:proofErr w:type="spellEnd"/>
            <w:r>
              <w:rPr>
                <w:sz w:val="24"/>
              </w:rPr>
              <w:t xml:space="preserve">. Лягушата. </w:t>
            </w:r>
            <w:proofErr w:type="spellStart"/>
            <w:r>
              <w:rPr>
                <w:sz w:val="24"/>
              </w:rPr>
              <w:t>В.Лунин</w:t>
            </w:r>
            <w:proofErr w:type="spellEnd"/>
            <w:r>
              <w:rPr>
                <w:sz w:val="24"/>
              </w:rPr>
              <w:t>. Никого не обижай.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20.05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tabs>
                <w:tab w:val="left" w:pos="1718"/>
                <w:tab w:val="left" w:pos="2859"/>
                <w:tab w:val="left" w:pos="3761"/>
                <w:tab w:val="left" w:pos="4995"/>
                <w:tab w:val="left" w:pos="6218"/>
              </w:tabs>
              <w:spacing w:line="26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С.Михалков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Важный</w:t>
            </w:r>
            <w:r>
              <w:rPr>
                <w:sz w:val="24"/>
              </w:rPr>
              <w:tab/>
              <w:t>совет.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Д.Хармс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Храбрый</w:t>
            </w:r>
            <w:r>
              <w:rPr>
                <w:sz w:val="24"/>
              </w:rPr>
              <w:tab/>
              <w:t>ёж.</w:t>
            </w:r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Н.Сладков</w:t>
            </w:r>
            <w:proofErr w:type="spellEnd"/>
            <w:r>
              <w:rPr>
                <w:sz w:val="24"/>
              </w:rPr>
              <w:t>. Лисица и Ёж.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  <w:tr w:rsidR="00780109">
        <w:trPr>
          <w:trHeight w:val="551"/>
        </w:trPr>
        <w:tc>
          <w:tcPr>
            <w:tcW w:w="773" w:type="dxa"/>
          </w:tcPr>
          <w:p w:rsidR="00780109" w:rsidRDefault="008C2B42">
            <w:pPr>
              <w:pStyle w:val="TableParagraph"/>
              <w:spacing w:line="265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1821" w:type="dxa"/>
          </w:tcPr>
          <w:p w:rsidR="00780109" w:rsidRPr="00A9502E" w:rsidRDefault="00A9502E" w:rsidP="00A9502E">
            <w:pPr>
              <w:pStyle w:val="TableParagraph"/>
              <w:jc w:val="center"/>
              <w:rPr>
                <w:sz w:val="24"/>
                <w:szCs w:val="24"/>
              </w:rPr>
            </w:pPr>
            <w:r w:rsidRPr="00A9502E">
              <w:rPr>
                <w:sz w:val="24"/>
                <w:szCs w:val="24"/>
              </w:rPr>
              <w:t>21.05</w:t>
            </w:r>
          </w:p>
        </w:tc>
        <w:tc>
          <w:tcPr>
            <w:tcW w:w="6663" w:type="dxa"/>
          </w:tcPr>
          <w:p w:rsidR="00780109" w:rsidRDefault="008C2B42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 старинных книг. Разноцветные страницы. Обобщение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780109" w:rsidRDefault="008C2B42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теме.</w:t>
            </w:r>
          </w:p>
        </w:tc>
        <w:tc>
          <w:tcPr>
            <w:tcW w:w="1132" w:type="dxa"/>
          </w:tcPr>
          <w:p w:rsidR="00780109" w:rsidRDefault="000A07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</w:tcPr>
          <w:p w:rsidR="00780109" w:rsidRDefault="00780109">
            <w:pPr>
              <w:pStyle w:val="TableParagraph"/>
              <w:rPr>
                <w:sz w:val="24"/>
              </w:rPr>
            </w:pPr>
          </w:p>
        </w:tc>
      </w:tr>
    </w:tbl>
    <w:p w:rsidR="00780109" w:rsidRDefault="00780109">
      <w:pPr>
        <w:rPr>
          <w:sz w:val="24"/>
        </w:rPr>
        <w:sectPr w:rsidR="00780109">
          <w:pgSz w:w="16840" w:h="11910" w:orient="landscape"/>
          <w:pgMar w:top="280" w:right="600" w:bottom="980" w:left="620" w:header="0" w:footer="798" w:gutter="0"/>
          <w:cols w:space="720"/>
        </w:sectPr>
      </w:pPr>
    </w:p>
    <w:p w:rsidR="00780109" w:rsidRPr="00081592" w:rsidRDefault="00780109" w:rsidP="00081592">
      <w:pPr>
        <w:tabs>
          <w:tab w:val="left" w:pos="1390"/>
        </w:tabs>
        <w:rPr>
          <w:i/>
          <w:sz w:val="24"/>
        </w:rPr>
      </w:pPr>
    </w:p>
    <w:sectPr w:rsidR="00780109" w:rsidRPr="00081592" w:rsidSect="00EB6D9A">
      <w:pgSz w:w="16840" w:h="11910" w:orient="landscape"/>
      <w:pgMar w:top="480" w:right="600" w:bottom="980" w:left="620" w:header="0" w:footer="7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E6" w:rsidRDefault="00B467E6">
      <w:r>
        <w:separator/>
      </w:r>
    </w:p>
  </w:endnote>
  <w:endnote w:type="continuationSeparator" w:id="0">
    <w:p w:rsidR="00B467E6" w:rsidRDefault="00B4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B42" w:rsidRDefault="00B467E6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94.05pt;margin-top:540.4pt;width:14.1pt;height:13.05pt;z-index:-251658752;mso-position-horizontal-relative:page;mso-position-vertical-relative:page" filled="f" stroked="f">
          <v:textbox inset="0,0,0,0">
            <w:txbxContent>
              <w:p w:rsidR="008C2B42" w:rsidRDefault="008C2B42">
                <w:pPr>
                  <w:spacing w:before="10"/>
                  <w:ind w:left="4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E6" w:rsidRDefault="00B467E6">
      <w:r>
        <w:separator/>
      </w:r>
    </w:p>
  </w:footnote>
  <w:footnote w:type="continuationSeparator" w:id="0">
    <w:p w:rsidR="00B467E6" w:rsidRDefault="00B46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685"/>
    <w:multiLevelType w:val="hybridMultilevel"/>
    <w:tmpl w:val="9ED4DA70"/>
    <w:lvl w:ilvl="0" w:tplc="ABE2AEE6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0D2090E">
      <w:numFmt w:val="bullet"/>
      <w:lvlText w:val="•"/>
      <w:lvlJc w:val="left"/>
      <w:pPr>
        <w:ind w:left="1651" w:hanging="180"/>
      </w:pPr>
      <w:rPr>
        <w:rFonts w:hint="default"/>
        <w:lang w:val="ru-RU" w:eastAsia="ru-RU" w:bidi="ru-RU"/>
      </w:rPr>
    </w:lvl>
    <w:lvl w:ilvl="2" w:tplc="CBDA01FC">
      <w:numFmt w:val="bullet"/>
      <w:lvlText w:val="•"/>
      <w:lvlJc w:val="left"/>
      <w:pPr>
        <w:ind w:left="3203" w:hanging="180"/>
      </w:pPr>
      <w:rPr>
        <w:rFonts w:hint="default"/>
        <w:lang w:val="ru-RU" w:eastAsia="ru-RU" w:bidi="ru-RU"/>
      </w:rPr>
    </w:lvl>
    <w:lvl w:ilvl="3" w:tplc="82A8D8C4">
      <w:numFmt w:val="bullet"/>
      <w:lvlText w:val="•"/>
      <w:lvlJc w:val="left"/>
      <w:pPr>
        <w:ind w:left="4755" w:hanging="180"/>
      </w:pPr>
      <w:rPr>
        <w:rFonts w:hint="default"/>
        <w:lang w:val="ru-RU" w:eastAsia="ru-RU" w:bidi="ru-RU"/>
      </w:rPr>
    </w:lvl>
    <w:lvl w:ilvl="4" w:tplc="76003CC6">
      <w:numFmt w:val="bullet"/>
      <w:lvlText w:val="•"/>
      <w:lvlJc w:val="left"/>
      <w:pPr>
        <w:ind w:left="6307" w:hanging="180"/>
      </w:pPr>
      <w:rPr>
        <w:rFonts w:hint="default"/>
        <w:lang w:val="ru-RU" w:eastAsia="ru-RU" w:bidi="ru-RU"/>
      </w:rPr>
    </w:lvl>
    <w:lvl w:ilvl="5" w:tplc="F1EA3828">
      <w:numFmt w:val="bullet"/>
      <w:lvlText w:val="•"/>
      <w:lvlJc w:val="left"/>
      <w:pPr>
        <w:ind w:left="7859" w:hanging="180"/>
      </w:pPr>
      <w:rPr>
        <w:rFonts w:hint="default"/>
        <w:lang w:val="ru-RU" w:eastAsia="ru-RU" w:bidi="ru-RU"/>
      </w:rPr>
    </w:lvl>
    <w:lvl w:ilvl="6" w:tplc="B7E42C04">
      <w:numFmt w:val="bullet"/>
      <w:lvlText w:val="•"/>
      <w:lvlJc w:val="left"/>
      <w:pPr>
        <w:ind w:left="9411" w:hanging="180"/>
      </w:pPr>
      <w:rPr>
        <w:rFonts w:hint="default"/>
        <w:lang w:val="ru-RU" w:eastAsia="ru-RU" w:bidi="ru-RU"/>
      </w:rPr>
    </w:lvl>
    <w:lvl w:ilvl="7" w:tplc="165E672A">
      <w:numFmt w:val="bullet"/>
      <w:lvlText w:val="•"/>
      <w:lvlJc w:val="left"/>
      <w:pPr>
        <w:ind w:left="10962" w:hanging="180"/>
      </w:pPr>
      <w:rPr>
        <w:rFonts w:hint="default"/>
        <w:lang w:val="ru-RU" w:eastAsia="ru-RU" w:bidi="ru-RU"/>
      </w:rPr>
    </w:lvl>
    <w:lvl w:ilvl="8" w:tplc="18F28492">
      <w:numFmt w:val="bullet"/>
      <w:lvlText w:val="•"/>
      <w:lvlJc w:val="left"/>
      <w:pPr>
        <w:ind w:left="12514" w:hanging="180"/>
      </w:pPr>
      <w:rPr>
        <w:rFonts w:hint="default"/>
        <w:lang w:val="ru-RU" w:eastAsia="ru-RU" w:bidi="ru-RU"/>
      </w:rPr>
    </w:lvl>
  </w:abstractNum>
  <w:abstractNum w:abstractNumId="1">
    <w:nsid w:val="130438BA"/>
    <w:multiLevelType w:val="hybridMultilevel"/>
    <w:tmpl w:val="4CA25472"/>
    <w:lvl w:ilvl="0" w:tplc="74C67106">
      <w:start w:val="1"/>
      <w:numFmt w:val="decimal"/>
      <w:lvlText w:val="%1."/>
      <w:lvlJc w:val="left"/>
      <w:pPr>
        <w:ind w:left="100" w:hanging="240"/>
        <w:jc w:val="right"/>
      </w:pPr>
      <w:rPr>
        <w:rFonts w:hint="default"/>
        <w:spacing w:val="-8"/>
        <w:w w:val="100"/>
        <w:lang w:val="ru-RU" w:eastAsia="ru-RU" w:bidi="ru-RU"/>
      </w:rPr>
    </w:lvl>
    <w:lvl w:ilvl="1" w:tplc="6472EE38">
      <w:numFmt w:val="bullet"/>
      <w:lvlText w:val="•"/>
      <w:lvlJc w:val="left"/>
      <w:pPr>
        <w:ind w:left="1651" w:hanging="240"/>
      </w:pPr>
      <w:rPr>
        <w:rFonts w:hint="default"/>
        <w:lang w:val="ru-RU" w:eastAsia="ru-RU" w:bidi="ru-RU"/>
      </w:rPr>
    </w:lvl>
    <w:lvl w:ilvl="2" w:tplc="9710BC8C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3" w:tplc="CD40BA38">
      <w:numFmt w:val="bullet"/>
      <w:lvlText w:val="•"/>
      <w:lvlJc w:val="left"/>
      <w:pPr>
        <w:ind w:left="4755" w:hanging="240"/>
      </w:pPr>
      <w:rPr>
        <w:rFonts w:hint="default"/>
        <w:lang w:val="ru-RU" w:eastAsia="ru-RU" w:bidi="ru-RU"/>
      </w:rPr>
    </w:lvl>
    <w:lvl w:ilvl="4" w:tplc="7F1A7960">
      <w:numFmt w:val="bullet"/>
      <w:lvlText w:val="•"/>
      <w:lvlJc w:val="left"/>
      <w:pPr>
        <w:ind w:left="6307" w:hanging="240"/>
      </w:pPr>
      <w:rPr>
        <w:rFonts w:hint="default"/>
        <w:lang w:val="ru-RU" w:eastAsia="ru-RU" w:bidi="ru-RU"/>
      </w:rPr>
    </w:lvl>
    <w:lvl w:ilvl="5" w:tplc="E4F87A18">
      <w:numFmt w:val="bullet"/>
      <w:lvlText w:val="•"/>
      <w:lvlJc w:val="left"/>
      <w:pPr>
        <w:ind w:left="7859" w:hanging="240"/>
      </w:pPr>
      <w:rPr>
        <w:rFonts w:hint="default"/>
        <w:lang w:val="ru-RU" w:eastAsia="ru-RU" w:bidi="ru-RU"/>
      </w:rPr>
    </w:lvl>
    <w:lvl w:ilvl="6" w:tplc="571AE952">
      <w:numFmt w:val="bullet"/>
      <w:lvlText w:val="•"/>
      <w:lvlJc w:val="left"/>
      <w:pPr>
        <w:ind w:left="9411" w:hanging="240"/>
      </w:pPr>
      <w:rPr>
        <w:rFonts w:hint="default"/>
        <w:lang w:val="ru-RU" w:eastAsia="ru-RU" w:bidi="ru-RU"/>
      </w:rPr>
    </w:lvl>
    <w:lvl w:ilvl="7" w:tplc="985C6922">
      <w:numFmt w:val="bullet"/>
      <w:lvlText w:val="•"/>
      <w:lvlJc w:val="left"/>
      <w:pPr>
        <w:ind w:left="10962" w:hanging="240"/>
      </w:pPr>
      <w:rPr>
        <w:rFonts w:hint="default"/>
        <w:lang w:val="ru-RU" w:eastAsia="ru-RU" w:bidi="ru-RU"/>
      </w:rPr>
    </w:lvl>
    <w:lvl w:ilvl="8" w:tplc="D6204B90">
      <w:numFmt w:val="bullet"/>
      <w:lvlText w:val="•"/>
      <w:lvlJc w:val="left"/>
      <w:pPr>
        <w:ind w:left="12514" w:hanging="240"/>
      </w:pPr>
      <w:rPr>
        <w:rFonts w:hint="default"/>
        <w:lang w:val="ru-RU" w:eastAsia="ru-RU" w:bidi="ru-RU"/>
      </w:rPr>
    </w:lvl>
  </w:abstractNum>
  <w:abstractNum w:abstractNumId="2">
    <w:nsid w:val="1ADB6F6F"/>
    <w:multiLevelType w:val="hybridMultilevel"/>
    <w:tmpl w:val="6ABC4AF0"/>
    <w:lvl w:ilvl="0" w:tplc="5C6C2C90">
      <w:start w:val="1"/>
      <w:numFmt w:val="decimal"/>
      <w:lvlText w:val="%1."/>
      <w:lvlJc w:val="left"/>
      <w:pPr>
        <w:ind w:left="1389" w:hanging="361"/>
        <w:jc w:val="left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  <w:lang w:val="ru-RU" w:eastAsia="ru-RU" w:bidi="ru-RU"/>
      </w:rPr>
    </w:lvl>
    <w:lvl w:ilvl="1" w:tplc="E7B22748">
      <w:numFmt w:val="bullet"/>
      <w:lvlText w:val="•"/>
      <w:lvlJc w:val="left"/>
      <w:pPr>
        <w:ind w:left="2803" w:hanging="361"/>
      </w:pPr>
      <w:rPr>
        <w:rFonts w:hint="default"/>
        <w:lang w:val="ru-RU" w:eastAsia="ru-RU" w:bidi="ru-RU"/>
      </w:rPr>
    </w:lvl>
    <w:lvl w:ilvl="2" w:tplc="3D38D6FC">
      <w:numFmt w:val="bullet"/>
      <w:lvlText w:val="•"/>
      <w:lvlJc w:val="left"/>
      <w:pPr>
        <w:ind w:left="4227" w:hanging="361"/>
      </w:pPr>
      <w:rPr>
        <w:rFonts w:hint="default"/>
        <w:lang w:val="ru-RU" w:eastAsia="ru-RU" w:bidi="ru-RU"/>
      </w:rPr>
    </w:lvl>
    <w:lvl w:ilvl="3" w:tplc="0CCE9F92">
      <w:numFmt w:val="bullet"/>
      <w:lvlText w:val="•"/>
      <w:lvlJc w:val="left"/>
      <w:pPr>
        <w:ind w:left="5651" w:hanging="361"/>
      </w:pPr>
      <w:rPr>
        <w:rFonts w:hint="default"/>
        <w:lang w:val="ru-RU" w:eastAsia="ru-RU" w:bidi="ru-RU"/>
      </w:rPr>
    </w:lvl>
    <w:lvl w:ilvl="4" w:tplc="242E66E8">
      <w:numFmt w:val="bullet"/>
      <w:lvlText w:val="•"/>
      <w:lvlJc w:val="left"/>
      <w:pPr>
        <w:ind w:left="7075" w:hanging="361"/>
      </w:pPr>
      <w:rPr>
        <w:rFonts w:hint="default"/>
        <w:lang w:val="ru-RU" w:eastAsia="ru-RU" w:bidi="ru-RU"/>
      </w:rPr>
    </w:lvl>
    <w:lvl w:ilvl="5" w:tplc="52AADD3C">
      <w:numFmt w:val="bullet"/>
      <w:lvlText w:val="•"/>
      <w:lvlJc w:val="left"/>
      <w:pPr>
        <w:ind w:left="8499" w:hanging="361"/>
      </w:pPr>
      <w:rPr>
        <w:rFonts w:hint="default"/>
        <w:lang w:val="ru-RU" w:eastAsia="ru-RU" w:bidi="ru-RU"/>
      </w:rPr>
    </w:lvl>
    <w:lvl w:ilvl="6" w:tplc="DBEEE796">
      <w:numFmt w:val="bullet"/>
      <w:lvlText w:val="•"/>
      <w:lvlJc w:val="left"/>
      <w:pPr>
        <w:ind w:left="9923" w:hanging="361"/>
      </w:pPr>
      <w:rPr>
        <w:rFonts w:hint="default"/>
        <w:lang w:val="ru-RU" w:eastAsia="ru-RU" w:bidi="ru-RU"/>
      </w:rPr>
    </w:lvl>
    <w:lvl w:ilvl="7" w:tplc="FDD8EBCC">
      <w:numFmt w:val="bullet"/>
      <w:lvlText w:val="•"/>
      <w:lvlJc w:val="left"/>
      <w:pPr>
        <w:ind w:left="11346" w:hanging="361"/>
      </w:pPr>
      <w:rPr>
        <w:rFonts w:hint="default"/>
        <w:lang w:val="ru-RU" w:eastAsia="ru-RU" w:bidi="ru-RU"/>
      </w:rPr>
    </w:lvl>
    <w:lvl w:ilvl="8" w:tplc="752EFEDC">
      <w:numFmt w:val="bullet"/>
      <w:lvlText w:val="•"/>
      <w:lvlJc w:val="left"/>
      <w:pPr>
        <w:ind w:left="12770" w:hanging="361"/>
      </w:pPr>
      <w:rPr>
        <w:rFonts w:hint="default"/>
        <w:lang w:val="ru-RU" w:eastAsia="ru-RU" w:bidi="ru-RU"/>
      </w:rPr>
    </w:lvl>
  </w:abstractNum>
  <w:abstractNum w:abstractNumId="3">
    <w:nsid w:val="22956134"/>
    <w:multiLevelType w:val="hybridMultilevel"/>
    <w:tmpl w:val="AF584EEE"/>
    <w:lvl w:ilvl="0" w:tplc="776E3718">
      <w:start w:val="1"/>
      <w:numFmt w:val="decimal"/>
      <w:lvlText w:val="%1."/>
      <w:lvlJc w:val="left"/>
      <w:pPr>
        <w:ind w:left="1624" w:hanging="349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20C45218">
      <w:numFmt w:val="bullet"/>
      <w:lvlText w:val="•"/>
      <w:lvlJc w:val="left"/>
      <w:pPr>
        <w:ind w:left="3019" w:hanging="349"/>
      </w:pPr>
      <w:rPr>
        <w:rFonts w:hint="default"/>
        <w:lang w:val="ru-RU" w:eastAsia="ru-RU" w:bidi="ru-RU"/>
      </w:rPr>
    </w:lvl>
    <w:lvl w:ilvl="2" w:tplc="F7D0776E">
      <w:numFmt w:val="bullet"/>
      <w:lvlText w:val="•"/>
      <w:lvlJc w:val="left"/>
      <w:pPr>
        <w:ind w:left="4419" w:hanging="349"/>
      </w:pPr>
      <w:rPr>
        <w:rFonts w:hint="default"/>
        <w:lang w:val="ru-RU" w:eastAsia="ru-RU" w:bidi="ru-RU"/>
      </w:rPr>
    </w:lvl>
    <w:lvl w:ilvl="3" w:tplc="2BE419B8">
      <w:numFmt w:val="bullet"/>
      <w:lvlText w:val="•"/>
      <w:lvlJc w:val="left"/>
      <w:pPr>
        <w:ind w:left="5819" w:hanging="349"/>
      </w:pPr>
      <w:rPr>
        <w:rFonts w:hint="default"/>
        <w:lang w:val="ru-RU" w:eastAsia="ru-RU" w:bidi="ru-RU"/>
      </w:rPr>
    </w:lvl>
    <w:lvl w:ilvl="4" w:tplc="1D7ECAE4">
      <w:numFmt w:val="bullet"/>
      <w:lvlText w:val="•"/>
      <w:lvlJc w:val="left"/>
      <w:pPr>
        <w:ind w:left="7219" w:hanging="349"/>
      </w:pPr>
      <w:rPr>
        <w:rFonts w:hint="default"/>
        <w:lang w:val="ru-RU" w:eastAsia="ru-RU" w:bidi="ru-RU"/>
      </w:rPr>
    </w:lvl>
    <w:lvl w:ilvl="5" w:tplc="3000C35C">
      <w:numFmt w:val="bullet"/>
      <w:lvlText w:val="•"/>
      <w:lvlJc w:val="left"/>
      <w:pPr>
        <w:ind w:left="8619" w:hanging="349"/>
      </w:pPr>
      <w:rPr>
        <w:rFonts w:hint="default"/>
        <w:lang w:val="ru-RU" w:eastAsia="ru-RU" w:bidi="ru-RU"/>
      </w:rPr>
    </w:lvl>
    <w:lvl w:ilvl="6" w:tplc="29B08F54">
      <w:numFmt w:val="bullet"/>
      <w:lvlText w:val="•"/>
      <w:lvlJc w:val="left"/>
      <w:pPr>
        <w:ind w:left="10019" w:hanging="349"/>
      </w:pPr>
      <w:rPr>
        <w:rFonts w:hint="default"/>
        <w:lang w:val="ru-RU" w:eastAsia="ru-RU" w:bidi="ru-RU"/>
      </w:rPr>
    </w:lvl>
    <w:lvl w:ilvl="7" w:tplc="2DCC6260">
      <w:numFmt w:val="bullet"/>
      <w:lvlText w:val="•"/>
      <w:lvlJc w:val="left"/>
      <w:pPr>
        <w:ind w:left="11418" w:hanging="349"/>
      </w:pPr>
      <w:rPr>
        <w:rFonts w:hint="default"/>
        <w:lang w:val="ru-RU" w:eastAsia="ru-RU" w:bidi="ru-RU"/>
      </w:rPr>
    </w:lvl>
    <w:lvl w:ilvl="8" w:tplc="6786F186">
      <w:numFmt w:val="bullet"/>
      <w:lvlText w:val="•"/>
      <w:lvlJc w:val="left"/>
      <w:pPr>
        <w:ind w:left="12818" w:hanging="349"/>
      </w:pPr>
      <w:rPr>
        <w:rFonts w:hint="default"/>
        <w:lang w:val="ru-RU" w:eastAsia="ru-RU" w:bidi="ru-RU"/>
      </w:rPr>
    </w:lvl>
  </w:abstractNum>
  <w:abstractNum w:abstractNumId="4">
    <w:nsid w:val="2BF20E07"/>
    <w:multiLevelType w:val="hybridMultilevel"/>
    <w:tmpl w:val="C4FEF01C"/>
    <w:lvl w:ilvl="0" w:tplc="0A501BFA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BE04DE6">
      <w:numFmt w:val="bullet"/>
      <w:lvlText w:val="•"/>
      <w:lvlJc w:val="left"/>
      <w:pPr>
        <w:ind w:left="1651" w:hanging="140"/>
      </w:pPr>
      <w:rPr>
        <w:rFonts w:hint="default"/>
        <w:lang w:val="ru-RU" w:eastAsia="ru-RU" w:bidi="ru-RU"/>
      </w:rPr>
    </w:lvl>
    <w:lvl w:ilvl="2" w:tplc="ED3E24CC">
      <w:numFmt w:val="bullet"/>
      <w:lvlText w:val="•"/>
      <w:lvlJc w:val="left"/>
      <w:pPr>
        <w:ind w:left="3203" w:hanging="140"/>
      </w:pPr>
      <w:rPr>
        <w:rFonts w:hint="default"/>
        <w:lang w:val="ru-RU" w:eastAsia="ru-RU" w:bidi="ru-RU"/>
      </w:rPr>
    </w:lvl>
    <w:lvl w:ilvl="3" w:tplc="14F08120">
      <w:numFmt w:val="bullet"/>
      <w:lvlText w:val="•"/>
      <w:lvlJc w:val="left"/>
      <w:pPr>
        <w:ind w:left="4755" w:hanging="140"/>
      </w:pPr>
      <w:rPr>
        <w:rFonts w:hint="default"/>
        <w:lang w:val="ru-RU" w:eastAsia="ru-RU" w:bidi="ru-RU"/>
      </w:rPr>
    </w:lvl>
    <w:lvl w:ilvl="4" w:tplc="2FA095BA">
      <w:numFmt w:val="bullet"/>
      <w:lvlText w:val="•"/>
      <w:lvlJc w:val="left"/>
      <w:pPr>
        <w:ind w:left="6307" w:hanging="140"/>
      </w:pPr>
      <w:rPr>
        <w:rFonts w:hint="default"/>
        <w:lang w:val="ru-RU" w:eastAsia="ru-RU" w:bidi="ru-RU"/>
      </w:rPr>
    </w:lvl>
    <w:lvl w:ilvl="5" w:tplc="892CD5EE">
      <w:numFmt w:val="bullet"/>
      <w:lvlText w:val="•"/>
      <w:lvlJc w:val="left"/>
      <w:pPr>
        <w:ind w:left="7859" w:hanging="140"/>
      </w:pPr>
      <w:rPr>
        <w:rFonts w:hint="default"/>
        <w:lang w:val="ru-RU" w:eastAsia="ru-RU" w:bidi="ru-RU"/>
      </w:rPr>
    </w:lvl>
    <w:lvl w:ilvl="6" w:tplc="A90484B2">
      <w:numFmt w:val="bullet"/>
      <w:lvlText w:val="•"/>
      <w:lvlJc w:val="left"/>
      <w:pPr>
        <w:ind w:left="9411" w:hanging="140"/>
      </w:pPr>
      <w:rPr>
        <w:rFonts w:hint="default"/>
        <w:lang w:val="ru-RU" w:eastAsia="ru-RU" w:bidi="ru-RU"/>
      </w:rPr>
    </w:lvl>
    <w:lvl w:ilvl="7" w:tplc="0AF6C32C">
      <w:numFmt w:val="bullet"/>
      <w:lvlText w:val="•"/>
      <w:lvlJc w:val="left"/>
      <w:pPr>
        <w:ind w:left="10962" w:hanging="140"/>
      </w:pPr>
      <w:rPr>
        <w:rFonts w:hint="default"/>
        <w:lang w:val="ru-RU" w:eastAsia="ru-RU" w:bidi="ru-RU"/>
      </w:rPr>
    </w:lvl>
    <w:lvl w:ilvl="8" w:tplc="1C5E8E04">
      <w:numFmt w:val="bullet"/>
      <w:lvlText w:val="•"/>
      <w:lvlJc w:val="left"/>
      <w:pPr>
        <w:ind w:left="12514" w:hanging="140"/>
      </w:pPr>
      <w:rPr>
        <w:rFonts w:hint="default"/>
        <w:lang w:val="ru-RU" w:eastAsia="ru-RU" w:bidi="ru-RU"/>
      </w:rPr>
    </w:lvl>
  </w:abstractNum>
  <w:abstractNum w:abstractNumId="5">
    <w:nsid w:val="329D66D3"/>
    <w:multiLevelType w:val="hybridMultilevel"/>
    <w:tmpl w:val="FD88E5F6"/>
    <w:lvl w:ilvl="0" w:tplc="B3C03944">
      <w:start w:val="3"/>
      <w:numFmt w:val="decimal"/>
      <w:lvlText w:val="%1."/>
      <w:lvlJc w:val="left"/>
      <w:pPr>
        <w:ind w:left="100" w:hanging="315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5A141996">
      <w:numFmt w:val="bullet"/>
      <w:lvlText w:val="•"/>
      <w:lvlJc w:val="left"/>
      <w:pPr>
        <w:ind w:left="1651" w:hanging="315"/>
      </w:pPr>
      <w:rPr>
        <w:rFonts w:hint="default"/>
        <w:lang w:val="ru-RU" w:eastAsia="ru-RU" w:bidi="ru-RU"/>
      </w:rPr>
    </w:lvl>
    <w:lvl w:ilvl="2" w:tplc="D4E4CA40">
      <w:numFmt w:val="bullet"/>
      <w:lvlText w:val="•"/>
      <w:lvlJc w:val="left"/>
      <w:pPr>
        <w:ind w:left="3203" w:hanging="315"/>
      </w:pPr>
      <w:rPr>
        <w:rFonts w:hint="default"/>
        <w:lang w:val="ru-RU" w:eastAsia="ru-RU" w:bidi="ru-RU"/>
      </w:rPr>
    </w:lvl>
    <w:lvl w:ilvl="3" w:tplc="8C283E0A">
      <w:numFmt w:val="bullet"/>
      <w:lvlText w:val="•"/>
      <w:lvlJc w:val="left"/>
      <w:pPr>
        <w:ind w:left="4755" w:hanging="315"/>
      </w:pPr>
      <w:rPr>
        <w:rFonts w:hint="default"/>
        <w:lang w:val="ru-RU" w:eastAsia="ru-RU" w:bidi="ru-RU"/>
      </w:rPr>
    </w:lvl>
    <w:lvl w:ilvl="4" w:tplc="6B24DECC">
      <w:numFmt w:val="bullet"/>
      <w:lvlText w:val="•"/>
      <w:lvlJc w:val="left"/>
      <w:pPr>
        <w:ind w:left="6307" w:hanging="315"/>
      </w:pPr>
      <w:rPr>
        <w:rFonts w:hint="default"/>
        <w:lang w:val="ru-RU" w:eastAsia="ru-RU" w:bidi="ru-RU"/>
      </w:rPr>
    </w:lvl>
    <w:lvl w:ilvl="5" w:tplc="B2167836">
      <w:numFmt w:val="bullet"/>
      <w:lvlText w:val="•"/>
      <w:lvlJc w:val="left"/>
      <w:pPr>
        <w:ind w:left="7859" w:hanging="315"/>
      </w:pPr>
      <w:rPr>
        <w:rFonts w:hint="default"/>
        <w:lang w:val="ru-RU" w:eastAsia="ru-RU" w:bidi="ru-RU"/>
      </w:rPr>
    </w:lvl>
    <w:lvl w:ilvl="6" w:tplc="387A19D6">
      <w:numFmt w:val="bullet"/>
      <w:lvlText w:val="•"/>
      <w:lvlJc w:val="left"/>
      <w:pPr>
        <w:ind w:left="9411" w:hanging="315"/>
      </w:pPr>
      <w:rPr>
        <w:rFonts w:hint="default"/>
        <w:lang w:val="ru-RU" w:eastAsia="ru-RU" w:bidi="ru-RU"/>
      </w:rPr>
    </w:lvl>
    <w:lvl w:ilvl="7" w:tplc="969A10EC">
      <w:numFmt w:val="bullet"/>
      <w:lvlText w:val="•"/>
      <w:lvlJc w:val="left"/>
      <w:pPr>
        <w:ind w:left="10962" w:hanging="315"/>
      </w:pPr>
      <w:rPr>
        <w:rFonts w:hint="default"/>
        <w:lang w:val="ru-RU" w:eastAsia="ru-RU" w:bidi="ru-RU"/>
      </w:rPr>
    </w:lvl>
    <w:lvl w:ilvl="8" w:tplc="8F2E84FC">
      <w:numFmt w:val="bullet"/>
      <w:lvlText w:val="•"/>
      <w:lvlJc w:val="left"/>
      <w:pPr>
        <w:ind w:left="12514" w:hanging="315"/>
      </w:pPr>
      <w:rPr>
        <w:rFonts w:hint="default"/>
        <w:lang w:val="ru-RU" w:eastAsia="ru-RU" w:bidi="ru-RU"/>
      </w:rPr>
    </w:lvl>
  </w:abstractNum>
  <w:abstractNum w:abstractNumId="6">
    <w:nsid w:val="593331C7"/>
    <w:multiLevelType w:val="hybridMultilevel"/>
    <w:tmpl w:val="9DAA0F3E"/>
    <w:lvl w:ilvl="0" w:tplc="294251A2">
      <w:numFmt w:val="bullet"/>
      <w:lvlText w:val=""/>
      <w:lvlJc w:val="left"/>
      <w:pPr>
        <w:ind w:left="100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A642442">
      <w:numFmt w:val="bullet"/>
      <w:lvlText w:val="•"/>
      <w:lvlJc w:val="left"/>
      <w:pPr>
        <w:ind w:left="1651" w:hanging="142"/>
      </w:pPr>
      <w:rPr>
        <w:rFonts w:hint="default"/>
        <w:lang w:val="ru-RU" w:eastAsia="ru-RU" w:bidi="ru-RU"/>
      </w:rPr>
    </w:lvl>
    <w:lvl w:ilvl="2" w:tplc="70029EF6">
      <w:numFmt w:val="bullet"/>
      <w:lvlText w:val="•"/>
      <w:lvlJc w:val="left"/>
      <w:pPr>
        <w:ind w:left="3203" w:hanging="142"/>
      </w:pPr>
      <w:rPr>
        <w:rFonts w:hint="default"/>
        <w:lang w:val="ru-RU" w:eastAsia="ru-RU" w:bidi="ru-RU"/>
      </w:rPr>
    </w:lvl>
    <w:lvl w:ilvl="3" w:tplc="A9DCF4AE">
      <w:numFmt w:val="bullet"/>
      <w:lvlText w:val="•"/>
      <w:lvlJc w:val="left"/>
      <w:pPr>
        <w:ind w:left="4755" w:hanging="142"/>
      </w:pPr>
      <w:rPr>
        <w:rFonts w:hint="default"/>
        <w:lang w:val="ru-RU" w:eastAsia="ru-RU" w:bidi="ru-RU"/>
      </w:rPr>
    </w:lvl>
    <w:lvl w:ilvl="4" w:tplc="5E8A607C">
      <w:numFmt w:val="bullet"/>
      <w:lvlText w:val="•"/>
      <w:lvlJc w:val="left"/>
      <w:pPr>
        <w:ind w:left="6307" w:hanging="142"/>
      </w:pPr>
      <w:rPr>
        <w:rFonts w:hint="default"/>
        <w:lang w:val="ru-RU" w:eastAsia="ru-RU" w:bidi="ru-RU"/>
      </w:rPr>
    </w:lvl>
    <w:lvl w:ilvl="5" w:tplc="CD84DEB8">
      <w:numFmt w:val="bullet"/>
      <w:lvlText w:val="•"/>
      <w:lvlJc w:val="left"/>
      <w:pPr>
        <w:ind w:left="7859" w:hanging="142"/>
      </w:pPr>
      <w:rPr>
        <w:rFonts w:hint="default"/>
        <w:lang w:val="ru-RU" w:eastAsia="ru-RU" w:bidi="ru-RU"/>
      </w:rPr>
    </w:lvl>
    <w:lvl w:ilvl="6" w:tplc="F5601540">
      <w:numFmt w:val="bullet"/>
      <w:lvlText w:val="•"/>
      <w:lvlJc w:val="left"/>
      <w:pPr>
        <w:ind w:left="9411" w:hanging="142"/>
      </w:pPr>
      <w:rPr>
        <w:rFonts w:hint="default"/>
        <w:lang w:val="ru-RU" w:eastAsia="ru-RU" w:bidi="ru-RU"/>
      </w:rPr>
    </w:lvl>
    <w:lvl w:ilvl="7" w:tplc="95BA965A">
      <w:numFmt w:val="bullet"/>
      <w:lvlText w:val="•"/>
      <w:lvlJc w:val="left"/>
      <w:pPr>
        <w:ind w:left="10962" w:hanging="142"/>
      </w:pPr>
      <w:rPr>
        <w:rFonts w:hint="default"/>
        <w:lang w:val="ru-RU" w:eastAsia="ru-RU" w:bidi="ru-RU"/>
      </w:rPr>
    </w:lvl>
    <w:lvl w:ilvl="8" w:tplc="7938D030">
      <w:numFmt w:val="bullet"/>
      <w:lvlText w:val="•"/>
      <w:lvlJc w:val="left"/>
      <w:pPr>
        <w:ind w:left="12514" w:hanging="142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80109"/>
    <w:rsid w:val="00073EE0"/>
    <w:rsid w:val="00081592"/>
    <w:rsid w:val="000A07C0"/>
    <w:rsid w:val="000D70E5"/>
    <w:rsid w:val="000F324A"/>
    <w:rsid w:val="001A01A5"/>
    <w:rsid w:val="002A59F3"/>
    <w:rsid w:val="00335A1E"/>
    <w:rsid w:val="00363E0D"/>
    <w:rsid w:val="0048538B"/>
    <w:rsid w:val="005D01D7"/>
    <w:rsid w:val="00780109"/>
    <w:rsid w:val="0081642F"/>
    <w:rsid w:val="008C2B42"/>
    <w:rsid w:val="00962B79"/>
    <w:rsid w:val="009932CA"/>
    <w:rsid w:val="00A44841"/>
    <w:rsid w:val="00A9502E"/>
    <w:rsid w:val="00AC767D"/>
    <w:rsid w:val="00B467E6"/>
    <w:rsid w:val="00BB3932"/>
    <w:rsid w:val="00CA0BB7"/>
    <w:rsid w:val="00E2424C"/>
    <w:rsid w:val="00E55439"/>
    <w:rsid w:val="00E635F8"/>
    <w:rsid w:val="00EB6D9A"/>
    <w:rsid w:val="00ED080C"/>
    <w:rsid w:val="00ED7653"/>
    <w:rsid w:val="00EF16DA"/>
    <w:rsid w:val="00F13B46"/>
    <w:rsid w:val="00F5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6D9A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EB6D9A"/>
    <w:pPr>
      <w:ind w:left="10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6D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6D9A"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B6D9A"/>
    <w:pPr>
      <w:ind w:left="100"/>
    </w:pPr>
  </w:style>
  <w:style w:type="paragraph" w:customStyle="1" w:styleId="TableParagraph">
    <w:name w:val="Table Paragraph"/>
    <w:basedOn w:val="a"/>
    <w:uiPriority w:val="1"/>
    <w:qFormat/>
    <w:rsid w:val="00EB6D9A"/>
  </w:style>
  <w:style w:type="paragraph" w:styleId="a5">
    <w:name w:val="header"/>
    <w:basedOn w:val="a"/>
    <w:link w:val="a6"/>
    <w:uiPriority w:val="99"/>
    <w:unhideWhenUsed/>
    <w:rsid w:val="000815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159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0815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1592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A448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841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13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2019-09-19T14:46:00Z</dcterms:created>
  <dcterms:modified xsi:type="dcterms:W3CDTF">2020-10-15T08:30:00Z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2019-09-19T00:00:00Z</vt:filetime>
  </property>
</Properties>
</file>